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AF" w:rsidRPr="00A32D92" w:rsidRDefault="00D85525">
      <w:pPr>
        <w:rPr>
          <w:sz w:val="22"/>
          <w:szCs w:val="22"/>
        </w:rPr>
      </w:pPr>
      <w:r w:rsidRPr="00A32D92">
        <w:rPr>
          <w:sz w:val="22"/>
          <w:szCs w:val="22"/>
        </w:rPr>
        <w:t>TO:</w:t>
      </w:r>
      <w:r w:rsidR="009A63EB" w:rsidRPr="00A32D92">
        <w:rPr>
          <w:sz w:val="22"/>
          <w:szCs w:val="22"/>
        </w:rPr>
        <w:tab/>
      </w:r>
      <w:r w:rsidR="009A63EB" w:rsidRPr="00A32D92">
        <w:rPr>
          <w:sz w:val="22"/>
          <w:szCs w:val="22"/>
        </w:rPr>
        <w:tab/>
        <w:t>Don</w:t>
      </w:r>
      <w:r w:rsidR="001073AF" w:rsidRPr="00A32D92">
        <w:rPr>
          <w:sz w:val="22"/>
          <w:szCs w:val="22"/>
        </w:rPr>
        <w:t>ald E.</w:t>
      </w:r>
      <w:r w:rsidR="009A63EB" w:rsidRPr="00A32D92">
        <w:rPr>
          <w:sz w:val="22"/>
          <w:szCs w:val="22"/>
        </w:rPr>
        <w:t xml:space="preserve"> Sundgren</w:t>
      </w:r>
    </w:p>
    <w:p w:rsidR="00D85525" w:rsidRPr="00A32D92" w:rsidRDefault="001073AF">
      <w:pPr>
        <w:rPr>
          <w:sz w:val="22"/>
          <w:szCs w:val="22"/>
        </w:rPr>
      </w:pP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="009A63EB" w:rsidRPr="00A32D92">
        <w:rPr>
          <w:sz w:val="22"/>
          <w:szCs w:val="22"/>
        </w:rPr>
        <w:t>Chief Facilities Officer</w:t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</w:p>
    <w:p w:rsidR="00D85525" w:rsidRPr="00A32D92" w:rsidRDefault="00D85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1073AF" w:rsidRPr="00A32D92" w:rsidRDefault="00D85525" w:rsidP="001073AF">
      <w:pPr>
        <w:rPr>
          <w:sz w:val="22"/>
          <w:szCs w:val="22"/>
        </w:rPr>
      </w:pPr>
      <w:r w:rsidRPr="00A32D92">
        <w:rPr>
          <w:sz w:val="22"/>
          <w:szCs w:val="22"/>
        </w:rPr>
        <w:t>FROM:</w:t>
      </w:r>
      <w:r w:rsidR="009A63EB" w:rsidRPr="00A32D92">
        <w:rPr>
          <w:sz w:val="22"/>
          <w:szCs w:val="22"/>
        </w:rPr>
        <w:tab/>
      </w:r>
      <w:r w:rsidR="009A63EB" w:rsidRPr="00A32D92">
        <w:rPr>
          <w:sz w:val="22"/>
          <w:szCs w:val="22"/>
        </w:rPr>
        <w:tab/>
      </w:r>
      <w:r w:rsidR="00A42E8E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Annette M. Cyphers, P.E."/>
              <w:listEntry w:val="Joseph Rainwater"/>
              <w:listEntry w:val="Jeff Moore, P.E., VCCO"/>
              <w:listEntry w:val="Ernie Barber, P.E."/>
              <w:listEntry w:val="Martin E. Best, Jr., VCO, VCCO"/>
            </w:ddList>
          </w:ffData>
        </w:fldChar>
      </w:r>
      <w:r w:rsidR="00A42E8E">
        <w:rPr>
          <w:sz w:val="22"/>
          <w:szCs w:val="22"/>
        </w:rPr>
        <w:instrText xml:space="preserve"> FORMDROPDOWN </w:instrText>
      </w:r>
      <w:r w:rsidR="00A42E8E">
        <w:rPr>
          <w:sz w:val="22"/>
          <w:szCs w:val="22"/>
        </w:rPr>
      </w:r>
      <w:r w:rsidR="00A42E8E">
        <w:rPr>
          <w:sz w:val="22"/>
          <w:szCs w:val="22"/>
        </w:rPr>
        <w:fldChar w:fldCharType="end"/>
      </w:r>
    </w:p>
    <w:p w:rsidR="00D85525" w:rsidRPr="00A32D92" w:rsidRDefault="00107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="00046614" w:rsidRPr="00A32D92">
        <w:rPr>
          <w:sz w:val="22"/>
          <w:szCs w:val="22"/>
        </w:rPr>
        <w:t xml:space="preserve">Chair, </w:t>
      </w:r>
      <w:r w:rsidRPr="00A32D92">
        <w:rPr>
          <w:sz w:val="22"/>
          <w:szCs w:val="22"/>
        </w:rPr>
        <w:t>Shortlist Evalua</w:t>
      </w:r>
      <w:r w:rsidR="00046614" w:rsidRPr="00A32D92">
        <w:rPr>
          <w:sz w:val="22"/>
          <w:szCs w:val="22"/>
        </w:rPr>
        <w:t>tion / Selection Committee</w:t>
      </w:r>
    </w:p>
    <w:p w:rsidR="00D85525" w:rsidRPr="00A32D92" w:rsidRDefault="00D85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DD2D98" w:rsidRPr="00DD2D98" w:rsidRDefault="001073AF" w:rsidP="00DD2D98">
      <w:pPr>
        <w:rPr>
          <w:noProof/>
          <w:sz w:val="22"/>
          <w:szCs w:val="22"/>
        </w:rPr>
      </w:pPr>
      <w:r w:rsidRPr="00A32D92">
        <w:rPr>
          <w:sz w:val="22"/>
          <w:szCs w:val="22"/>
        </w:rPr>
        <w:t>SUBJECT:</w:t>
      </w:r>
      <w:r w:rsidRPr="00A32D92">
        <w:rPr>
          <w:sz w:val="22"/>
          <w:szCs w:val="22"/>
        </w:rPr>
        <w:tab/>
      </w:r>
      <w:bookmarkStart w:id="0" w:name="Text1"/>
      <w:r w:rsidR="00CE5651" w:rsidRPr="00DD2D9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Project Name"/>
            </w:textInput>
          </w:ffData>
        </w:fldChar>
      </w:r>
      <w:r w:rsidR="00DD2D98"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="00DD2D98" w:rsidRPr="00DD2D98">
        <w:rPr>
          <w:noProof/>
          <w:sz w:val="22"/>
          <w:szCs w:val="22"/>
        </w:rPr>
        <w:t>Project Name #1</w:t>
      </w:r>
    </w:p>
    <w:p w:rsidR="00DD2D98" w:rsidRPr="00DD2D98" w:rsidRDefault="00DD2D98" w:rsidP="00DD2D98">
      <w:pPr>
        <w:ind w:left="1440"/>
        <w:rPr>
          <w:sz w:val="22"/>
          <w:szCs w:val="22"/>
        </w:rPr>
      </w:pPr>
      <w:r w:rsidRPr="00DD2D98">
        <w:rPr>
          <w:noProof/>
          <w:sz w:val="22"/>
          <w:szCs w:val="22"/>
        </w:rPr>
        <w:t>Project Name #2</w:t>
      </w:r>
      <w:r w:rsidR="00CE5651" w:rsidRPr="00DD2D98">
        <w:rPr>
          <w:sz w:val="22"/>
          <w:szCs w:val="22"/>
        </w:rPr>
        <w:fldChar w:fldCharType="end"/>
      </w:r>
      <w:r w:rsidRPr="00DD2D98">
        <w:rPr>
          <w:sz w:val="22"/>
          <w:szCs w:val="22"/>
        </w:rPr>
        <w:t xml:space="preserve"> </w:t>
      </w:r>
      <w:r w:rsidRPr="00DD2D98">
        <w:rPr>
          <w:sz w:val="22"/>
          <w:szCs w:val="22"/>
        </w:rPr>
        <w:tab/>
      </w:r>
    </w:p>
    <w:p w:rsidR="00DD2D98" w:rsidRPr="00DD2D98" w:rsidRDefault="00DD2D98" w:rsidP="00DD2D98">
      <w:pPr>
        <w:rPr>
          <w:sz w:val="22"/>
          <w:szCs w:val="22"/>
        </w:rPr>
      </w:pPr>
      <w:r w:rsidRPr="00DD2D98">
        <w:rPr>
          <w:sz w:val="22"/>
          <w:szCs w:val="22"/>
        </w:rPr>
        <w:tab/>
      </w:r>
      <w:r w:rsidRPr="00DD2D98">
        <w:rPr>
          <w:sz w:val="22"/>
          <w:szCs w:val="22"/>
        </w:rPr>
        <w:tab/>
      </w:r>
      <w:r w:rsidR="00CE5651" w:rsidRPr="00DD2D98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Contracting Option"/>
            </w:textInput>
          </w:ffData>
        </w:fldChar>
      </w:r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Contracting Option - Package Name</w:t>
      </w:r>
      <w:r w:rsidR="00CE5651" w:rsidRPr="00DD2D98">
        <w:rPr>
          <w:sz w:val="22"/>
          <w:szCs w:val="22"/>
        </w:rPr>
        <w:fldChar w:fldCharType="end"/>
      </w:r>
    </w:p>
    <w:p w:rsidR="00DD2D98" w:rsidRPr="00DD2D98" w:rsidRDefault="00DD2D98" w:rsidP="00DD2D98">
      <w:pPr>
        <w:rPr>
          <w:sz w:val="22"/>
          <w:szCs w:val="22"/>
        </w:rPr>
      </w:pPr>
      <w:r w:rsidRPr="00DD2D98">
        <w:rPr>
          <w:sz w:val="22"/>
          <w:szCs w:val="22"/>
        </w:rPr>
        <w:tab/>
      </w:r>
      <w:r w:rsidRPr="00DD2D98">
        <w:rPr>
          <w:sz w:val="22"/>
          <w:szCs w:val="22"/>
        </w:rPr>
        <w:tab/>
        <w:t xml:space="preserve">Request for Proposal # </w:t>
      </w:r>
      <w:r w:rsidR="00CE5651" w:rsidRPr="00DD2D98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="00CE5651" w:rsidRPr="00DD2D98">
        <w:rPr>
          <w:sz w:val="22"/>
          <w:szCs w:val="22"/>
        </w:rPr>
        <w:fldChar w:fldCharType="end"/>
      </w:r>
    </w:p>
    <w:p w:rsidR="00DD2D98" w:rsidRPr="00DD2D98" w:rsidRDefault="00DD2D98" w:rsidP="00DD2D98">
      <w:pPr>
        <w:rPr>
          <w:sz w:val="22"/>
          <w:szCs w:val="22"/>
        </w:rPr>
      </w:pPr>
      <w:r w:rsidRPr="00DD2D98">
        <w:rPr>
          <w:sz w:val="22"/>
          <w:szCs w:val="22"/>
        </w:rPr>
        <w:tab/>
      </w:r>
      <w:r w:rsidRPr="00DD2D98">
        <w:rPr>
          <w:sz w:val="22"/>
          <w:szCs w:val="22"/>
        </w:rPr>
        <w:tab/>
      </w:r>
      <w:r w:rsidR="00CE5651" w:rsidRPr="00DD2D9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="00CE5651" w:rsidRPr="00DD2D98">
        <w:rPr>
          <w:sz w:val="22"/>
          <w:szCs w:val="22"/>
        </w:rPr>
        <w:fldChar w:fldCharType="end"/>
      </w:r>
      <w:bookmarkEnd w:id="1"/>
      <w:r w:rsidRPr="00DD2D98">
        <w:rPr>
          <w:sz w:val="22"/>
          <w:szCs w:val="22"/>
        </w:rPr>
        <w:t>Project Code</w:t>
      </w:r>
      <w:proofErr w:type="gramStart"/>
      <w:r w:rsidRPr="00DD2D98">
        <w:rPr>
          <w:sz w:val="22"/>
          <w:szCs w:val="22"/>
        </w:rPr>
        <w:t xml:space="preserve">: </w:t>
      </w:r>
      <w:proofErr w:type="gramEnd"/>
      <w:r w:rsidR="00CE5651" w:rsidRPr="00DD2D98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="00CE5651" w:rsidRPr="00DD2D98">
        <w:rPr>
          <w:sz w:val="22"/>
          <w:szCs w:val="22"/>
        </w:rPr>
        <w:fldChar w:fldCharType="end"/>
      </w:r>
      <w:r w:rsidRPr="00DD2D98">
        <w:rPr>
          <w:sz w:val="22"/>
          <w:szCs w:val="22"/>
        </w:rPr>
        <w:t xml:space="preserve">; Work Order # </w:t>
      </w:r>
      <w:r w:rsidR="00CE5651" w:rsidRPr="00DD2D98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="00CE5651" w:rsidRPr="00DD2D98">
        <w:rPr>
          <w:sz w:val="22"/>
          <w:szCs w:val="22"/>
        </w:rPr>
        <w:fldChar w:fldCharType="end"/>
      </w:r>
      <w:r w:rsidRPr="00DD2D98">
        <w:rPr>
          <w:sz w:val="22"/>
          <w:szCs w:val="22"/>
        </w:rPr>
        <w:t>; PIMS # P</w:t>
      </w:r>
      <w:r w:rsidR="00CE5651" w:rsidRPr="00DD2D98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="00CE5651" w:rsidRPr="00DD2D98">
        <w:rPr>
          <w:sz w:val="22"/>
          <w:szCs w:val="22"/>
        </w:rPr>
        <w:fldChar w:fldCharType="end"/>
      </w:r>
    </w:p>
    <w:p w:rsidR="00DD2D98" w:rsidRPr="00DD2D98" w:rsidRDefault="00DD2D98" w:rsidP="00DD2D98">
      <w:pPr>
        <w:rPr>
          <w:sz w:val="22"/>
          <w:szCs w:val="22"/>
        </w:rPr>
      </w:pPr>
      <w:r w:rsidRPr="00DD2D98">
        <w:rPr>
          <w:sz w:val="22"/>
          <w:szCs w:val="22"/>
        </w:rPr>
        <w:tab/>
      </w:r>
      <w:r w:rsidRPr="00DD2D98">
        <w:rPr>
          <w:sz w:val="22"/>
          <w:szCs w:val="22"/>
        </w:rPr>
        <w:tab/>
      </w:r>
      <w:r w:rsidR="00CE5651" w:rsidRPr="00DD2D98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="00CE5651" w:rsidRPr="00DD2D98">
        <w:rPr>
          <w:sz w:val="22"/>
          <w:szCs w:val="22"/>
        </w:rPr>
        <w:fldChar w:fldCharType="end"/>
      </w:r>
      <w:bookmarkEnd w:id="2"/>
      <w:r w:rsidRPr="00DD2D98">
        <w:rPr>
          <w:sz w:val="22"/>
          <w:szCs w:val="22"/>
        </w:rPr>
        <w:t>Project Code</w:t>
      </w:r>
      <w:proofErr w:type="gramStart"/>
      <w:r w:rsidRPr="00DD2D98">
        <w:rPr>
          <w:sz w:val="22"/>
          <w:szCs w:val="22"/>
        </w:rPr>
        <w:t xml:space="preserve">: </w:t>
      </w:r>
      <w:proofErr w:type="gramEnd"/>
      <w:r w:rsidR="00CE5651" w:rsidRPr="00DD2D98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="00CE5651" w:rsidRPr="00DD2D98">
        <w:rPr>
          <w:sz w:val="22"/>
          <w:szCs w:val="22"/>
        </w:rPr>
        <w:fldChar w:fldCharType="end"/>
      </w:r>
      <w:bookmarkEnd w:id="3"/>
      <w:r w:rsidRPr="00DD2D98">
        <w:rPr>
          <w:sz w:val="22"/>
          <w:szCs w:val="22"/>
        </w:rPr>
        <w:t xml:space="preserve">; Work Order # </w:t>
      </w:r>
      <w:r w:rsidR="00CE5651" w:rsidRPr="00DD2D9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="00CE5651" w:rsidRPr="00DD2D98">
        <w:rPr>
          <w:sz w:val="22"/>
          <w:szCs w:val="22"/>
        </w:rPr>
        <w:fldChar w:fldCharType="end"/>
      </w:r>
      <w:bookmarkEnd w:id="4"/>
      <w:r w:rsidRPr="00DD2D98">
        <w:rPr>
          <w:sz w:val="22"/>
          <w:szCs w:val="22"/>
        </w:rPr>
        <w:t>; PIMS # P</w:t>
      </w:r>
      <w:r w:rsidR="00CE5651" w:rsidRPr="00DD2D9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DD2D98">
        <w:rPr>
          <w:sz w:val="22"/>
          <w:szCs w:val="22"/>
        </w:rPr>
        <w:instrText xml:space="preserve"> FORMTEXT </w:instrText>
      </w:r>
      <w:r w:rsidR="00CE5651" w:rsidRPr="00DD2D98">
        <w:rPr>
          <w:sz w:val="22"/>
          <w:szCs w:val="22"/>
        </w:rPr>
      </w:r>
      <w:r w:rsidR="00CE5651" w:rsidRPr="00DD2D98">
        <w:rPr>
          <w:sz w:val="22"/>
          <w:szCs w:val="22"/>
        </w:rPr>
        <w:fldChar w:fldCharType="separate"/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Pr="00DD2D98">
        <w:rPr>
          <w:noProof/>
          <w:sz w:val="22"/>
          <w:szCs w:val="22"/>
        </w:rPr>
        <w:t> </w:t>
      </w:r>
      <w:r w:rsidR="00CE5651" w:rsidRPr="00DD2D98">
        <w:rPr>
          <w:sz w:val="22"/>
          <w:szCs w:val="22"/>
        </w:rPr>
        <w:fldChar w:fldCharType="end"/>
      </w:r>
      <w:bookmarkEnd w:id="5"/>
    </w:p>
    <w:bookmarkEnd w:id="0"/>
    <w:p w:rsidR="001073AF" w:rsidRPr="00A32D92" w:rsidRDefault="001073AF" w:rsidP="00107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  <w:t>(Shortlist Recommendation &amp; Approval)</w:t>
      </w:r>
    </w:p>
    <w:p w:rsidR="00046614" w:rsidRPr="00A32D92" w:rsidRDefault="00046614" w:rsidP="00107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046614" w:rsidRPr="00A32D92" w:rsidRDefault="00046614" w:rsidP="00107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t>ENC:</w:t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  <w:t>List of Responding Firms</w:t>
      </w:r>
    </w:p>
    <w:p w:rsidR="009A63EB" w:rsidRPr="00A32D92" w:rsidRDefault="009A63EB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9A63EB" w:rsidRPr="00A32D92" w:rsidRDefault="009A63EB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t xml:space="preserve">The following </w:t>
      </w:r>
      <w:r w:rsidR="00046614" w:rsidRPr="00A32D92">
        <w:rPr>
          <w:sz w:val="22"/>
          <w:szCs w:val="22"/>
        </w:rPr>
        <w:t>Committee</w:t>
      </w:r>
      <w:r w:rsidRPr="00A32D92">
        <w:rPr>
          <w:sz w:val="22"/>
          <w:szCs w:val="22"/>
        </w:rPr>
        <w:t xml:space="preserve"> reviewed the </w:t>
      </w:r>
      <w:r w:rsidR="00046614" w:rsidRPr="00A32D92">
        <w:rPr>
          <w:sz w:val="22"/>
          <w:szCs w:val="22"/>
        </w:rPr>
        <w:t xml:space="preserve">submitted Letters of Interest and Statements of Qualification for the project and met on </w:t>
      </w:r>
      <w:bookmarkStart w:id="6" w:name="Text7"/>
      <w:r w:rsidR="00CE5651" w:rsidRPr="00A32D9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="00CE5651" w:rsidRPr="00A32D92">
        <w:rPr>
          <w:sz w:val="22"/>
          <w:szCs w:val="22"/>
        </w:rPr>
      </w:r>
      <w:r w:rsidR="00CE5651"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Date</w:t>
      </w:r>
      <w:r w:rsidR="00CE5651" w:rsidRPr="00A32D92">
        <w:rPr>
          <w:sz w:val="22"/>
          <w:szCs w:val="22"/>
        </w:rPr>
        <w:fldChar w:fldCharType="end"/>
      </w:r>
      <w:bookmarkEnd w:id="6"/>
      <w:r w:rsidR="00EB6E21" w:rsidRPr="00A32D92">
        <w:rPr>
          <w:sz w:val="22"/>
          <w:szCs w:val="22"/>
        </w:rPr>
        <w:t xml:space="preserve"> </w:t>
      </w:r>
      <w:r w:rsidR="00046614" w:rsidRPr="00A32D92">
        <w:rPr>
          <w:sz w:val="22"/>
          <w:szCs w:val="22"/>
        </w:rPr>
        <w:t>to prepare the shortlist recommendation:</w:t>
      </w:r>
    </w:p>
    <w:p w:rsidR="009A63EB" w:rsidRPr="00A32D92" w:rsidRDefault="009A63EB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046614" w:rsidRPr="00A32D92" w:rsidRDefault="00046614" w:rsidP="00046614">
      <w:pPr>
        <w:rPr>
          <w:sz w:val="22"/>
          <w:szCs w:val="22"/>
          <w:u w:val="single"/>
        </w:rPr>
      </w:pPr>
      <w:r w:rsidRPr="00A32D92">
        <w:rPr>
          <w:sz w:val="22"/>
          <w:szCs w:val="22"/>
          <w:u w:val="single"/>
        </w:rPr>
        <w:t>Voting Committee Members in addition to the Chair:</w:t>
      </w:r>
    </w:p>
    <w:p w:rsidR="00EB6E21" w:rsidRPr="00A32D92" w:rsidRDefault="00EB6E21" w:rsidP="00EB6E21">
      <w:pPr>
        <w:rPr>
          <w:sz w:val="22"/>
          <w:szCs w:val="22"/>
          <w:u w:val="single"/>
        </w:rPr>
      </w:pPr>
    </w:p>
    <w:p w:rsidR="00EB6E21" w:rsidRPr="00A32D92" w:rsidRDefault="00CE5651" w:rsidP="00EB6E21">
      <w:pPr>
        <w:rPr>
          <w:noProof/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ichard Allen, Director of Space Management, School of Medicine"/>
            </w:textInput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Common Options Include:</w:t>
      </w:r>
    </w:p>
    <w:p w:rsidR="00E91F68" w:rsidRPr="00A32D92" w:rsidRDefault="00EB6E21" w:rsidP="00E91F68">
      <w:pPr>
        <w:rPr>
          <w:sz w:val="22"/>
          <w:szCs w:val="22"/>
        </w:rPr>
      </w:pPr>
      <w:r w:rsidRPr="00A32D92">
        <w:rPr>
          <w:noProof/>
          <w:sz w:val="22"/>
          <w:szCs w:val="22"/>
        </w:rPr>
        <w:t>Richard Allen</w:t>
      </w:r>
      <w:r w:rsidR="00335C16" w:rsidRPr="00A32D92">
        <w:rPr>
          <w:sz w:val="22"/>
          <w:szCs w:val="22"/>
        </w:rPr>
        <w:t>,</w:t>
      </w:r>
      <w:r w:rsidR="00DC5A6F" w:rsidRPr="00A32D92">
        <w:rPr>
          <w:sz w:val="22"/>
          <w:szCs w:val="22"/>
        </w:rPr>
        <w:t xml:space="preserve"> Director</w:t>
      </w:r>
      <w:r w:rsidRPr="00A32D92">
        <w:rPr>
          <w:noProof/>
          <w:sz w:val="22"/>
          <w:szCs w:val="22"/>
        </w:rPr>
        <w:t xml:space="preserve"> of Space Management, School of Medicine</w:t>
      </w:r>
    </w:p>
    <w:p w:rsidR="00EB6E21" w:rsidRPr="00A32D92" w:rsidRDefault="00EB6E21" w:rsidP="00EB6E21">
      <w:p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Richard S. Minturn, Academic Facility Planner, Provost's office</w:t>
      </w:r>
    </w:p>
    <w:p w:rsidR="00E91F68" w:rsidRPr="00A32D92" w:rsidRDefault="00EB6E21" w:rsidP="00E91F68">
      <w:pPr>
        <w:rPr>
          <w:sz w:val="22"/>
          <w:szCs w:val="22"/>
        </w:rPr>
      </w:pPr>
      <w:r w:rsidRPr="00A32D92">
        <w:rPr>
          <w:noProof/>
          <w:sz w:val="22"/>
          <w:szCs w:val="22"/>
        </w:rPr>
        <w:t>Luis Carrazana, Senior Facility Planer/</w:t>
      </w:r>
      <w:r w:rsidR="00E10405" w:rsidRPr="00A32D92">
        <w:rPr>
          <w:sz w:val="22"/>
          <w:szCs w:val="22"/>
        </w:rPr>
        <w:t>Architect</w:t>
      </w:r>
      <w:r w:rsidRPr="00A32D92">
        <w:rPr>
          <w:noProof/>
          <w:sz w:val="22"/>
          <w:szCs w:val="22"/>
        </w:rPr>
        <w:t xml:space="preserve"> -</w:t>
      </w:r>
      <w:r w:rsidR="00E10405" w:rsidRPr="00A32D92">
        <w:rPr>
          <w:sz w:val="22"/>
          <w:szCs w:val="22"/>
        </w:rPr>
        <w:t xml:space="preserve"> </w:t>
      </w:r>
      <w:r w:rsidR="00335C16" w:rsidRPr="00A32D92">
        <w:rPr>
          <w:sz w:val="22"/>
          <w:szCs w:val="22"/>
        </w:rPr>
        <w:t xml:space="preserve">Office of </w:t>
      </w:r>
      <w:r w:rsidRPr="00A32D92">
        <w:rPr>
          <w:noProof/>
          <w:sz w:val="22"/>
          <w:szCs w:val="22"/>
        </w:rPr>
        <w:t>The</w:t>
      </w:r>
      <w:r w:rsidR="00335C16" w:rsidRPr="00A32D92">
        <w:rPr>
          <w:sz w:val="22"/>
          <w:szCs w:val="22"/>
        </w:rPr>
        <w:t xml:space="preserve"> University </w:t>
      </w:r>
      <w:r w:rsidR="00E91F68" w:rsidRPr="00A32D92">
        <w:rPr>
          <w:sz w:val="22"/>
          <w:szCs w:val="22"/>
        </w:rPr>
        <w:t>Architect</w:t>
      </w:r>
    </w:p>
    <w:p w:rsidR="00EB6E21" w:rsidRDefault="00EB6E21" w:rsidP="00EB6E21">
      <w:p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George Southwell, FP&amp;C Health System Division Director</w:t>
      </w:r>
    </w:p>
    <w:p w:rsidR="00A42E8E" w:rsidRPr="00A32D92" w:rsidRDefault="00A42E8E" w:rsidP="00EB6E21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Ernie Barber, P.E., FP&amp;C Engineering &amp; Design Director</w:t>
      </w:r>
    </w:p>
    <w:p w:rsidR="00E91F68" w:rsidRDefault="00E91F68" w:rsidP="00E91F68">
      <w:pPr>
        <w:rPr>
          <w:sz w:val="22"/>
          <w:szCs w:val="22"/>
        </w:rPr>
      </w:pPr>
      <w:r w:rsidRPr="00A32D92">
        <w:rPr>
          <w:sz w:val="22"/>
          <w:szCs w:val="22"/>
        </w:rPr>
        <w:t>Jeff Moore, P.E., VCCO, Construction Services &amp; Contract Administration Director</w:t>
      </w:r>
    </w:p>
    <w:p w:rsidR="00A42E8E" w:rsidRPr="00A32D92" w:rsidRDefault="00A42E8E" w:rsidP="00E91F68">
      <w:pPr>
        <w:rPr>
          <w:sz w:val="22"/>
          <w:szCs w:val="22"/>
        </w:rPr>
      </w:pPr>
      <w:r>
        <w:rPr>
          <w:sz w:val="22"/>
          <w:szCs w:val="22"/>
        </w:rPr>
        <w:t>Martin E. Best, Jr., VCO, VCCO, Contract Administration Manager</w:t>
      </w:r>
    </w:p>
    <w:p w:rsidR="00EB6E21" w:rsidRPr="00A32D92" w:rsidRDefault="00E91F68" w:rsidP="00EB6E21">
      <w:pPr>
        <w:rPr>
          <w:noProof/>
          <w:sz w:val="22"/>
          <w:szCs w:val="22"/>
        </w:rPr>
      </w:pPr>
      <w:r w:rsidRPr="00A32D92">
        <w:rPr>
          <w:sz w:val="22"/>
          <w:szCs w:val="22"/>
        </w:rPr>
        <w:t>Senior Project Manager</w:t>
      </w:r>
    </w:p>
    <w:p w:rsidR="00E91F68" w:rsidRPr="00A32D92" w:rsidRDefault="00EB6E21" w:rsidP="00E91F68">
      <w:pPr>
        <w:rPr>
          <w:sz w:val="22"/>
          <w:szCs w:val="22"/>
          <w:u w:val="single"/>
        </w:rPr>
      </w:pPr>
      <w:r w:rsidRPr="00A32D92">
        <w:rPr>
          <w:noProof/>
          <w:sz w:val="22"/>
          <w:szCs w:val="22"/>
        </w:rPr>
        <w:t>Construction Adminstration Manager</w:t>
      </w:r>
    </w:p>
    <w:p w:rsidR="00046614" w:rsidRPr="00A32D92" w:rsidRDefault="00CE5651" w:rsidP="00E91F68">
      <w:pPr>
        <w:rPr>
          <w:sz w:val="22"/>
          <w:szCs w:val="22"/>
        </w:rPr>
      </w:pPr>
      <w:r w:rsidRPr="00A32D92">
        <w:rPr>
          <w:sz w:val="22"/>
          <w:szCs w:val="22"/>
        </w:rPr>
        <w:fldChar w:fldCharType="end"/>
      </w:r>
    </w:p>
    <w:p w:rsidR="00046614" w:rsidRPr="00A32D92" w:rsidRDefault="00046614" w:rsidP="00046614">
      <w:pPr>
        <w:rPr>
          <w:sz w:val="22"/>
          <w:szCs w:val="22"/>
          <w:u w:val="single"/>
        </w:rPr>
      </w:pPr>
      <w:r w:rsidRPr="00A32D92">
        <w:rPr>
          <w:sz w:val="22"/>
          <w:szCs w:val="22"/>
          <w:u w:val="single"/>
        </w:rPr>
        <w:t>Advisory Non-Voting Members:</w:t>
      </w:r>
    </w:p>
    <w:p w:rsidR="00046614" w:rsidRPr="00A32D92" w:rsidRDefault="00046614" w:rsidP="00046614">
      <w:pPr>
        <w:rPr>
          <w:sz w:val="22"/>
          <w:szCs w:val="22"/>
          <w:u w:val="single"/>
        </w:rPr>
      </w:pPr>
    </w:p>
    <w:p w:rsidR="00EB6E21" w:rsidRPr="00A32D92" w:rsidRDefault="00CE5651" w:rsidP="00EB6E21">
      <w:pPr>
        <w:rPr>
          <w:noProof/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B6E21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Common Options Include:</w:t>
      </w:r>
    </w:p>
    <w:p w:rsidR="00EB6E21" w:rsidRPr="00A32D92" w:rsidRDefault="00EB6E21" w:rsidP="00EB6E21">
      <w:p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Fred Missel, University of Virginia Foundation</w:t>
      </w:r>
    </w:p>
    <w:p w:rsidR="00EB6E21" w:rsidRPr="00A32D92" w:rsidRDefault="00890A4C" w:rsidP="00EB6E21">
      <w:p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A/E Representative</w:t>
      </w:r>
    </w:p>
    <w:p w:rsidR="00EB6E21" w:rsidRDefault="00A42E8E" w:rsidP="00EB6E21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Martin E. Best, Jr.,</w:t>
      </w:r>
      <w:r w:rsidR="00EB6E21" w:rsidRPr="00A32D92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VCO, </w:t>
      </w:r>
      <w:r w:rsidR="006B7C64" w:rsidRPr="00A32D92">
        <w:rPr>
          <w:noProof/>
          <w:sz w:val="22"/>
          <w:szCs w:val="22"/>
        </w:rPr>
        <w:t xml:space="preserve">VCCO, </w:t>
      </w:r>
      <w:r w:rsidR="00EB6E21" w:rsidRPr="00A32D92">
        <w:rPr>
          <w:noProof/>
          <w:sz w:val="22"/>
          <w:szCs w:val="22"/>
        </w:rPr>
        <w:t>Contract Administration Manager</w:t>
      </w:r>
    </w:p>
    <w:p w:rsidR="00A42E8E" w:rsidRDefault="00A42E8E" w:rsidP="00EB6E21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Lorie Strother, Supplier Diversity Contract Administrator</w:t>
      </w:r>
    </w:p>
    <w:p w:rsidR="00A42E8E" w:rsidRDefault="00A42E8E" w:rsidP="00EB6E21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Les Haughton, Director, Supplier Diversity</w:t>
      </w:r>
    </w:p>
    <w:p w:rsidR="00A42E8E" w:rsidRDefault="00A42E8E" w:rsidP="00EB6E21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Contract Administrator for Construction</w:t>
      </w:r>
    </w:p>
    <w:p w:rsidR="00A42E8E" w:rsidRPr="00A32D92" w:rsidRDefault="00A42E8E" w:rsidP="00EB6E21">
      <w:pPr>
        <w:rPr>
          <w:noProof/>
          <w:sz w:val="22"/>
          <w:szCs w:val="22"/>
        </w:rPr>
      </w:pPr>
    </w:p>
    <w:p w:rsidR="009A63EB" w:rsidRPr="00A32D92" w:rsidRDefault="00CE5651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fldChar w:fldCharType="end"/>
      </w:r>
      <w:bookmarkEnd w:id="7"/>
      <w:r w:rsidR="009A63EB" w:rsidRPr="00A32D92">
        <w:rPr>
          <w:sz w:val="22"/>
          <w:szCs w:val="22"/>
        </w:rPr>
        <w:t xml:space="preserve">The Committee reviewed </w:t>
      </w:r>
      <w:bookmarkStart w:id="8" w:name="Text9"/>
      <w:r w:rsidR="007535F5" w:rsidRPr="00A32D92">
        <w:rPr>
          <w:sz w:val="22"/>
          <w:szCs w:val="22"/>
        </w:rPr>
        <w:t xml:space="preserve">the </w:t>
      </w:r>
      <w:r w:rsidRPr="00A32D9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#"/>
            </w:textInput>
          </w:ffData>
        </w:fldChar>
      </w:r>
      <w:r w:rsidR="00780073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7535F5" w:rsidRPr="00A32D92">
        <w:rPr>
          <w:noProof/>
          <w:sz w:val="22"/>
          <w:szCs w:val="22"/>
        </w:rPr>
        <w:t>four (4)</w:t>
      </w:r>
      <w:r w:rsidRPr="00A32D92">
        <w:rPr>
          <w:sz w:val="22"/>
          <w:szCs w:val="22"/>
        </w:rPr>
        <w:fldChar w:fldCharType="end"/>
      </w:r>
      <w:bookmarkEnd w:id="8"/>
      <w:r w:rsidR="009A63EB" w:rsidRPr="00A32D92">
        <w:rPr>
          <w:sz w:val="22"/>
          <w:szCs w:val="22"/>
        </w:rPr>
        <w:t xml:space="preserve"> responses </w:t>
      </w:r>
      <w:r w:rsidR="007535F5" w:rsidRPr="00A32D92">
        <w:rPr>
          <w:sz w:val="22"/>
          <w:szCs w:val="22"/>
        </w:rPr>
        <w:t xml:space="preserve">received </w:t>
      </w:r>
      <w:r w:rsidR="009A63EB" w:rsidRPr="00A32D92">
        <w:rPr>
          <w:sz w:val="22"/>
          <w:szCs w:val="22"/>
        </w:rPr>
        <w:t xml:space="preserve">with respect to </w:t>
      </w:r>
      <w:r w:rsidR="00146114" w:rsidRPr="00A32D92">
        <w:rPr>
          <w:sz w:val="22"/>
          <w:szCs w:val="22"/>
        </w:rPr>
        <w:t>information provided on the Form DGS-30-168,</w:t>
      </w:r>
      <w:r w:rsidR="009A63EB" w:rsidRPr="00A32D92">
        <w:rPr>
          <w:sz w:val="22"/>
          <w:szCs w:val="22"/>
        </w:rPr>
        <w:t xml:space="preserve"> firm experience, ability to meet schedules, project staffing, </w:t>
      </w:r>
      <w:r w:rsidR="00146114" w:rsidRPr="00A32D92">
        <w:rPr>
          <w:sz w:val="22"/>
          <w:szCs w:val="22"/>
        </w:rPr>
        <w:t xml:space="preserve">specific experience with </w:t>
      </w:r>
      <w:r w:rsidRPr="00A32D9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#"/>
            </w:textInput>
          </w:ffData>
        </w:fldChar>
      </w:r>
      <w:r w:rsidR="000D0D81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0D0D81" w:rsidRPr="00A32D92">
        <w:rPr>
          <w:noProof/>
          <w:sz w:val="22"/>
          <w:szCs w:val="22"/>
        </w:rPr>
        <w:t xml:space="preserve">           </w:t>
      </w:r>
      <w:r w:rsidRPr="00A32D92">
        <w:rPr>
          <w:sz w:val="22"/>
          <w:szCs w:val="22"/>
        </w:rPr>
        <w:fldChar w:fldCharType="end"/>
      </w:r>
      <w:r w:rsidR="00146114" w:rsidRPr="00A32D92">
        <w:rPr>
          <w:sz w:val="22"/>
          <w:szCs w:val="22"/>
        </w:rPr>
        <w:t xml:space="preserve"> </w:t>
      </w:r>
      <w:r w:rsidR="009A63EB" w:rsidRPr="00A32D92">
        <w:rPr>
          <w:sz w:val="22"/>
          <w:szCs w:val="22"/>
        </w:rPr>
        <w:t xml:space="preserve">and experience with </w:t>
      </w:r>
      <w:r w:rsidR="00D44AB4" w:rsidRPr="00A32D92">
        <w:rPr>
          <w:sz w:val="22"/>
          <w:szCs w:val="22"/>
        </w:rPr>
        <w:t>Higher Education</w:t>
      </w:r>
      <w:r w:rsidR="000D0D81" w:rsidRPr="00A32D92">
        <w:rPr>
          <w:sz w:val="22"/>
          <w:szCs w:val="22"/>
        </w:rPr>
        <w:t xml:space="preserve">. </w:t>
      </w:r>
      <w:r w:rsidR="009A63EB" w:rsidRPr="00A32D92">
        <w:rPr>
          <w:sz w:val="22"/>
          <w:szCs w:val="22"/>
        </w:rPr>
        <w:t xml:space="preserve"> </w:t>
      </w:r>
      <w:r w:rsidRPr="00A32D92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26092A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26092A" w:rsidRPr="00A32D92">
        <w:rPr>
          <w:sz w:val="22"/>
          <w:szCs w:val="22"/>
        </w:rPr>
        <w:t>The following firms were found to be the best suited</w:t>
      </w:r>
      <w:r w:rsidRPr="00A32D92">
        <w:rPr>
          <w:sz w:val="22"/>
          <w:szCs w:val="22"/>
        </w:rPr>
        <w:fldChar w:fldCharType="end"/>
      </w:r>
      <w:bookmarkEnd w:id="9"/>
      <w:r w:rsidR="0026092A" w:rsidRPr="00A32D92">
        <w:rPr>
          <w:sz w:val="22"/>
          <w:szCs w:val="22"/>
        </w:rPr>
        <w:t xml:space="preserve"> </w:t>
      </w:r>
      <w:r w:rsidR="009A63EB" w:rsidRPr="00A32D92">
        <w:rPr>
          <w:sz w:val="22"/>
          <w:szCs w:val="22"/>
        </w:rPr>
        <w:t>and are recommended to be invited to submit proposals in response to the Request for Proposal.</w:t>
      </w:r>
      <w:r w:rsidR="00474CEA" w:rsidRPr="00A32D92">
        <w:rPr>
          <w:sz w:val="22"/>
          <w:szCs w:val="22"/>
        </w:rPr>
        <w:t xml:space="preserve">  </w:t>
      </w:r>
      <w:r w:rsidRPr="00A32D9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#"/>
            </w:textInput>
          </w:ffData>
        </w:fldChar>
      </w:r>
      <w:r w:rsidR="00474CEA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4C3FCF" w:rsidRPr="00A32D92">
        <w:rPr>
          <w:sz w:val="22"/>
          <w:szCs w:val="22"/>
        </w:rPr>
        <w:t xml:space="preserve">An </w:t>
      </w:r>
      <w:r w:rsidR="00474CEA" w:rsidRPr="00A32D92">
        <w:rPr>
          <w:sz w:val="22"/>
          <w:szCs w:val="22"/>
        </w:rPr>
        <w:t xml:space="preserve">unusually </w:t>
      </w:r>
      <w:r w:rsidR="004C3FCF" w:rsidRPr="00A32D92">
        <w:rPr>
          <w:sz w:val="22"/>
          <w:szCs w:val="22"/>
        </w:rPr>
        <w:t>large</w:t>
      </w:r>
      <w:r w:rsidR="00474CEA" w:rsidRPr="00A32D92">
        <w:rPr>
          <w:sz w:val="22"/>
          <w:szCs w:val="22"/>
        </w:rPr>
        <w:t xml:space="preserve"> number of highly qualified firms respond</w:t>
      </w:r>
      <w:r w:rsidR="004C3FCF" w:rsidRPr="00A32D92">
        <w:rPr>
          <w:sz w:val="22"/>
          <w:szCs w:val="22"/>
        </w:rPr>
        <w:t>ed</w:t>
      </w:r>
      <w:r w:rsidR="00474CEA" w:rsidRPr="00A32D92">
        <w:rPr>
          <w:sz w:val="22"/>
          <w:szCs w:val="22"/>
        </w:rPr>
        <w:t xml:space="preserve"> to our request </w:t>
      </w:r>
      <w:r w:rsidR="004C3FCF" w:rsidRPr="00A32D92">
        <w:rPr>
          <w:sz w:val="22"/>
          <w:szCs w:val="22"/>
        </w:rPr>
        <w:t>so the C</w:t>
      </w:r>
      <w:r w:rsidR="00474CEA" w:rsidRPr="00A32D92">
        <w:rPr>
          <w:sz w:val="22"/>
          <w:szCs w:val="22"/>
        </w:rPr>
        <w:t xml:space="preserve">ommittee </w:t>
      </w:r>
      <w:r w:rsidR="004C3FCF" w:rsidRPr="00A32D92">
        <w:rPr>
          <w:sz w:val="22"/>
          <w:szCs w:val="22"/>
        </w:rPr>
        <w:t xml:space="preserve">felt it </w:t>
      </w:r>
      <w:r w:rsidR="00474CEA" w:rsidRPr="00A32D92">
        <w:rPr>
          <w:sz w:val="22"/>
          <w:szCs w:val="22"/>
        </w:rPr>
        <w:t>was</w:t>
      </w:r>
      <w:r w:rsidR="004C3FCF" w:rsidRPr="00A32D92">
        <w:rPr>
          <w:sz w:val="22"/>
          <w:szCs w:val="22"/>
        </w:rPr>
        <w:t xml:space="preserve"> in the best interest of the </w:t>
      </w:r>
      <w:r w:rsidR="00AA7BE4" w:rsidRPr="00A32D92">
        <w:rPr>
          <w:sz w:val="22"/>
          <w:szCs w:val="22"/>
        </w:rPr>
        <w:t>P</w:t>
      </w:r>
      <w:r w:rsidR="004C3FCF" w:rsidRPr="00A32D92">
        <w:rPr>
          <w:sz w:val="22"/>
          <w:szCs w:val="22"/>
        </w:rPr>
        <w:t>roject</w:t>
      </w:r>
      <w:r w:rsidR="00474CEA" w:rsidRPr="00A32D92">
        <w:rPr>
          <w:sz w:val="22"/>
          <w:szCs w:val="22"/>
        </w:rPr>
        <w:t xml:space="preserve"> </w:t>
      </w:r>
      <w:r w:rsidR="004C3FCF" w:rsidRPr="00A32D92">
        <w:rPr>
          <w:sz w:val="22"/>
          <w:szCs w:val="22"/>
        </w:rPr>
        <w:t>to exceed</w:t>
      </w:r>
      <w:r w:rsidR="00474CEA" w:rsidRPr="00A32D92">
        <w:rPr>
          <w:sz w:val="22"/>
          <w:szCs w:val="22"/>
        </w:rPr>
        <w:t xml:space="preserve"> the </w:t>
      </w:r>
      <w:r w:rsidR="00402F51" w:rsidRPr="00A32D92">
        <w:rPr>
          <w:sz w:val="22"/>
          <w:szCs w:val="22"/>
        </w:rPr>
        <w:t>standard</w:t>
      </w:r>
      <w:r w:rsidR="00474CEA" w:rsidRPr="00A32D92">
        <w:rPr>
          <w:sz w:val="22"/>
          <w:szCs w:val="22"/>
        </w:rPr>
        <w:t xml:space="preserve"> limit of five firms.</w:t>
      </w:r>
      <w:r w:rsidRPr="00A32D92">
        <w:rPr>
          <w:sz w:val="22"/>
          <w:szCs w:val="22"/>
        </w:rPr>
        <w:fldChar w:fldCharType="end"/>
      </w:r>
    </w:p>
    <w:p w:rsidR="00233494" w:rsidRPr="00A32D92" w:rsidRDefault="00233494" w:rsidP="00233494">
      <w:pPr>
        <w:rPr>
          <w:sz w:val="22"/>
          <w:szCs w:val="22"/>
        </w:rPr>
      </w:pPr>
    </w:p>
    <w:p w:rsidR="00233494" w:rsidRPr="00A32D92" w:rsidRDefault="00CE5651" w:rsidP="009422BE">
      <w:pPr>
        <w:numPr>
          <w:ilvl w:val="0"/>
          <w:numId w:val="6"/>
        </w:numPr>
        <w:rPr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494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233494" w:rsidRPr="00A32D92">
        <w:rPr>
          <w:sz w:val="22"/>
          <w:szCs w:val="22"/>
        </w:rPr>
        <w:t>Firm Name</w:t>
      </w:r>
    </w:p>
    <w:p w:rsidR="00233494" w:rsidRPr="00A32D92" w:rsidRDefault="00233494" w:rsidP="009422BE">
      <w:pPr>
        <w:numPr>
          <w:ilvl w:val="0"/>
          <w:numId w:val="6"/>
        </w:numPr>
        <w:rPr>
          <w:sz w:val="22"/>
          <w:szCs w:val="22"/>
        </w:rPr>
      </w:pPr>
      <w:r w:rsidRPr="00A32D92">
        <w:rPr>
          <w:sz w:val="22"/>
          <w:szCs w:val="22"/>
        </w:rPr>
        <w:t>Firm Name</w:t>
      </w:r>
    </w:p>
    <w:p w:rsidR="009422BE" w:rsidRDefault="00233494" w:rsidP="009422BE">
      <w:pPr>
        <w:numPr>
          <w:ilvl w:val="0"/>
          <w:numId w:val="6"/>
        </w:numPr>
        <w:rPr>
          <w:sz w:val="22"/>
          <w:szCs w:val="22"/>
        </w:rPr>
      </w:pPr>
      <w:r w:rsidRPr="009422BE">
        <w:rPr>
          <w:sz w:val="22"/>
          <w:szCs w:val="22"/>
        </w:rPr>
        <w:t>Firm Name</w:t>
      </w:r>
    </w:p>
    <w:p w:rsidR="009422BE" w:rsidRPr="009422BE" w:rsidRDefault="009422BE" w:rsidP="009422B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Firm Name</w:t>
      </w:r>
    </w:p>
    <w:p w:rsidR="00233494" w:rsidRPr="00A32D92" w:rsidRDefault="00CE5651" w:rsidP="00233494">
      <w:pPr>
        <w:ind w:left="360"/>
        <w:rPr>
          <w:sz w:val="22"/>
          <w:szCs w:val="22"/>
        </w:rPr>
      </w:pPr>
      <w:r w:rsidRPr="00A32D92">
        <w:rPr>
          <w:sz w:val="22"/>
          <w:szCs w:val="22"/>
        </w:rPr>
        <w:fldChar w:fldCharType="end"/>
      </w:r>
      <w:r w:rsidR="00233494" w:rsidRPr="00A32D92">
        <w:rPr>
          <w:sz w:val="22"/>
          <w:szCs w:val="22"/>
        </w:rPr>
        <w:t xml:space="preserve">  </w:t>
      </w:r>
    </w:p>
    <w:p w:rsidR="00D44AB4" w:rsidRPr="00A32D92" w:rsidRDefault="00CE5651" w:rsidP="00D44AB4">
      <w:pPr>
        <w:rPr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33494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233494" w:rsidRPr="00A32D92">
        <w:rPr>
          <w:sz w:val="22"/>
          <w:szCs w:val="22"/>
        </w:rPr>
        <w:t>The following firms were not considered to be the best suited for this project and the Committee recommends they be notified accordingly:</w:t>
      </w:r>
      <w:r w:rsidRPr="00A32D92">
        <w:rPr>
          <w:sz w:val="22"/>
          <w:szCs w:val="22"/>
        </w:rPr>
        <w:fldChar w:fldCharType="end"/>
      </w:r>
      <w:bookmarkEnd w:id="10"/>
    </w:p>
    <w:p w:rsidR="00233494" w:rsidRPr="00A32D92" w:rsidRDefault="00233494" w:rsidP="00D44AB4">
      <w:pPr>
        <w:rPr>
          <w:sz w:val="22"/>
          <w:szCs w:val="22"/>
        </w:rPr>
      </w:pPr>
    </w:p>
    <w:p w:rsidR="00635872" w:rsidRPr="00A32D92" w:rsidRDefault="00CE5651" w:rsidP="009422BE">
      <w:pPr>
        <w:numPr>
          <w:ilvl w:val="0"/>
          <w:numId w:val="7"/>
        </w:numPr>
        <w:rPr>
          <w:noProof/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76E96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A76E96" w:rsidRPr="00A32D92">
        <w:rPr>
          <w:noProof/>
          <w:sz w:val="22"/>
          <w:szCs w:val="22"/>
        </w:rPr>
        <w:t>Firm Name</w:t>
      </w:r>
    </w:p>
    <w:p w:rsidR="00A76E96" w:rsidRPr="00A32D92" w:rsidRDefault="00A76E96" w:rsidP="009422BE">
      <w:pPr>
        <w:numPr>
          <w:ilvl w:val="0"/>
          <w:numId w:val="7"/>
        </w:num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Firm Name</w:t>
      </w:r>
    </w:p>
    <w:p w:rsidR="00A76E96" w:rsidRPr="00A32D92" w:rsidRDefault="00A76E96" w:rsidP="009422BE">
      <w:pPr>
        <w:numPr>
          <w:ilvl w:val="0"/>
          <w:numId w:val="7"/>
        </w:num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Firm Name</w:t>
      </w:r>
    </w:p>
    <w:p w:rsidR="00D44AB4" w:rsidRPr="00A32D92" w:rsidRDefault="00A76E96" w:rsidP="009422BE">
      <w:pPr>
        <w:numPr>
          <w:ilvl w:val="0"/>
          <w:numId w:val="7"/>
        </w:num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Firm Name</w:t>
      </w:r>
      <w:r w:rsidRPr="00A32D92">
        <w:rPr>
          <w:noProof/>
          <w:sz w:val="22"/>
          <w:szCs w:val="22"/>
        </w:rPr>
        <w:t> </w:t>
      </w:r>
      <w:r w:rsidR="00CE5651" w:rsidRPr="00A32D92">
        <w:rPr>
          <w:sz w:val="22"/>
          <w:szCs w:val="22"/>
        </w:rPr>
        <w:fldChar w:fldCharType="end"/>
      </w:r>
      <w:bookmarkEnd w:id="11"/>
      <w:r w:rsidR="00D44AB4" w:rsidRPr="00A32D92">
        <w:rPr>
          <w:sz w:val="22"/>
          <w:szCs w:val="22"/>
        </w:rPr>
        <w:t xml:space="preserve">  </w:t>
      </w:r>
    </w:p>
    <w:p w:rsidR="00D44AB4" w:rsidRPr="00A32D92" w:rsidRDefault="00D44AB4" w:rsidP="00D44AB4">
      <w:pPr>
        <w:rPr>
          <w:sz w:val="22"/>
          <w:szCs w:val="22"/>
        </w:rPr>
      </w:pPr>
    </w:p>
    <w:p w:rsidR="006C3B01" w:rsidRPr="00A32D92" w:rsidRDefault="006C3B01" w:rsidP="006C3B01">
      <w:pPr>
        <w:rPr>
          <w:sz w:val="22"/>
          <w:szCs w:val="22"/>
        </w:rPr>
      </w:pPr>
    </w:p>
    <w:p w:rsidR="006C3B01" w:rsidRPr="00A32D92" w:rsidRDefault="006C3B01" w:rsidP="006C3B01">
      <w:pPr>
        <w:rPr>
          <w:sz w:val="22"/>
          <w:szCs w:val="22"/>
        </w:rPr>
      </w:pPr>
      <w:r w:rsidRPr="00A32D92">
        <w:rPr>
          <w:sz w:val="22"/>
          <w:szCs w:val="22"/>
        </w:rPr>
        <w:t xml:space="preserve">Approved </w:t>
      </w:r>
      <w:r w:rsidR="00CE5651" w:rsidRPr="00A32D9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A32D92">
        <w:rPr>
          <w:sz w:val="22"/>
          <w:szCs w:val="22"/>
        </w:rPr>
        <w:instrText xml:space="preserve"> FORMCHECKBOX </w:instrText>
      </w:r>
      <w:r w:rsidR="00CE5651" w:rsidRPr="00A32D92">
        <w:rPr>
          <w:sz w:val="22"/>
          <w:szCs w:val="22"/>
        </w:rPr>
      </w:r>
      <w:r w:rsidR="00CE5651" w:rsidRPr="00A32D92">
        <w:rPr>
          <w:sz w:val="22"/>
          <w:szCs w:val="22"/>
        </w:rPr>
        <w:fldChar w:fldCharType="end"/>
      </w:r>
      <w:bookmarkEnd w:id="12"/>
      <w:r w:rsidRPr="00A32D92">
        <w:rPr>
          <w:sz w:val="22"/>
          <w:szCs w:val="22"/>
        </w:rPr>
        <w:tab/>
        <w:t xml:space="preserve">Disapproved </w:t>
      </w:r>
      <w:r w:rsidR="00CE5651" w:rsidRPr="00A32D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A32D92">
        <w:rPr>
          <w:sz w:val="22"/>
          <w:szCs w:val="22"/>
        </w:rPr>
        <w:instrText xml:space="preserve"> FORMCHECKBOX </w:instrText>
      </w:r>
      <w:r w:rsidR="00CE5651" w:rsidRPr="00A32D92">
        <w:rPr>
          <w:sz w:val="22"/>
          <w:szCs w:val="22"/>
        </w:rPr>
      </w:r>
      <w:r w:rsidR="00CE5651" w:rsidRPr="00A32D92">
        <w:rPr>
          <w:sz w:val="22"/>
          <w:szCs w:val="22"/>
        </w:rPr>
        <w:fldChar w:fldCharType="end"/>
      </w:r>
      <w:bookmarkEnd w:id="13"/>
    </w:p>
    <w:p w:rsidR="006C3B01" w:rsidRPr="00A32D92" w:rsidRDefault="006C3B01" w:rsidP="006C3B01">
      <w:pPr>
        <w:rPr>
          <w:sz w:val="22"/>
          <w:szCs w:val="22"/>
        </w:rPr>
      </w:pPr>
    </w:p>
    <w:p w:rsidR="006C3B01" w:rsidRPr="00A32D92" w:rsidRDefault="006C3B01" w:rsidP="006C3B01">
      <w:pPr>
        <w:rPr>
          <w:sz w:val="22"/>
          <w:szCs w:val="22"/>
          <w:u w:val="single"/>
        </w:rPr>
      </w:pPr>
    </w:p>
    <w:p w:rsidR="006C3B01" w:rsidRPr="00A32D92" w:rsidRDefault="006C3B01" w:rsidP="006C3B01">
      <w:pPr>
        <w:rPr>
          <w:sz w:val="22"/>
          <w:szCs w:val="22"/>
          <w:u w:val="single"/>
        </w:rPr>
      </w:pPr>
      <w:r w:rsidRPr="00A32D92">
        <w:rPr>
          <w:sz w:val="22"/>
          <w:szCs w:val="22"/>
          <w:u w:val="single"/>
        </w:rPr>
        <w:t>________________________</w:t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  <w:u w:val="single"/>
        </w:rPr>
        <w:t>___________</w:t>
      </w:r>
    </w:p>
    <w:p w:rsidR="006C3B01" w:rsidRPr="00A32D92" w:rsidRDefault="006C3B01" w:rsidP="006C3B01">
      <w:pPr>
        <w:rPr>
          <w:sz w:val="22"/>
          <w:szCs w:val="22"/>
        </w:rPr>
      </w:pPr>
      <w:r w:rsidRPr="00A32D92">
        <w:rPr>
          <w:sz w:val="22"/>
          <w:szCs w:val="22"/>
        </w:rPr>
        <w:t>Donald E. Sundgren</w:t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  <w:t xml:space="preserve">      Date</w:t>
      </w:r>
    </w:p>
    <w:p w:rsidR="006C3B01" w:rsidRPr="00A32D92" w:rsidRDefault="006C3B01" w:rsidP="006C3B01">
      <w:pPr>
        <w:rPr>
          <w:sz w:val="22"/>
          <w:szCs w:val="22"/>
        </w:rPr>
      </w:pPr>
      <w:r w:rsidRPr="00A32D92">
        <w:rPr>
          <w:sz w:val="22"/>
          <w:szCs w:val="22"/>
        </w:rPr>
        <w:t>Chief Facilities Officer</w:t>
      </w:r>
    </w:p>
    <w:p w:rsidR="006C3B01" w:rsidRPr="00A32D92" w:rsidRDefault="006C3B01" w:rsidP="006C3B01">
      <w:pPr>
        <w:rPr>
          <w:sz w:val="22"/>
          <w:szCs w:val="22"/>
        </w:rPr>
      </w:pPr>
    </w:p>
    <w:p w:rsidR="006C3B01" w:rsidRPr="00A32D92" w:rsidRDefault="006C3B01" w:rsidP="006C3B01">
      <w:pPr>
        <w:ind w:left="720" w:hanging="720"/>
        <w:rPr>
          <w:sz w:val="22"/>
          <w:szCs w:val="22"/>
        </w:rPr>
      </w:pPr>
      <w:proofErr w:type="gramStart"/>
      <w:r w:rsidRPr="00A32D92">
        <w:rPr>
          <w:sz w:val="22"/>
          <w:szCs w:val="22"/>
        </w:rPr>
        <w:t>c</w:t>
      </w:r>
      <w:proofErr w:type="gramEnd"/>
      <w:r w:rsidRPr="00A32D92">
        <w:rPr>
          <w:sz w:val="22"/>
          <w:szCs w:val="22"/>
        </w:rPr>
        <w:t>:</w:t>
      </w:r>
      <w:r w:rsidRPr="00A32D92">
        <w:rPr>
          <w:sz w:val="22"/>
          <w:szCs w:val="22"/>
        </w:rPr>
        <w:tab/>
        <w:t>Colette Sheehy; Selection Committee &amp; Advisors; Procurement File</w:t>
      </w:r>
    </w:p>
    <w:p w:rsidR="009A63EB" w:rsidRPr="009A63EB" w:rsidRDefault="009A63EB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sectPr w:rsidR="009A63EB" w:rsidRPr="009A63EB" w:rsidSect="005326C7">
      <w:headerReference w:type="default" r:id="rId8"/>
      <w:footerReference w:type="default" r:id="rId9"/>
      <w:headerReference w:type="first" r:id="rId10"/>
      <w:footerReference w:type="first" r:id="rId11"/>
      <w:footnotePr>
        <w:numFmt w:val="lowerRoman"/>
      </w:footnotePr>
      <w:endnotePr>
        <w:numFmt w:val="decimal"/>
      </w:endnotePr>
      <w:type w:val="continuous"/>
      <w:pgSz w:w="12240" w:h="15840"/>
      <w:pgMar w:top="720" w:right="1440" w:bottom="720" w:left="1440" w:header="720" w:footer="720" w:gutter="0"/>
      <w:paperSrc w:first="1" w:other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32" w:rsidRDefault="00046432">
      <w:r>
        <w:separator/>
      </w:r>
    </w:p>
  </w:endnote>
  <w:endnote w:type="continuationSeparator" w:id="0">
    <w:p w:rsidR="00046432" w:rsidRDefault="0004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68" w:rsidRDefault="00A92D1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A42E8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68" w:rsidRDefault="00E91F68">
    <w:pPr>
      <w:suppressAutoHyphens/>
      <w:spacing w:line="240" w:lineRule="exact"/>
      <w:jc w:val="center"/>
      <w:rPr>
        <w:rFonts w:ascii="Arial" w:hAnsi="Arial" w:cs="Arial"/>
        <w:spacing w:val="10"/>
        <w:sz w:val="16"/>
      </w:rPr>
    </w:pPr>
    <w:smartTag w:uri="urn:schemas-microsoft-com:office:smarttags" w:element="Street">
      <w:r>
        <w:rPr>
          <w:rFonts w:ascii="Arial" w:hAnsi="Arial" w:cs="Arial"/>
          <w:sz w:val="16"/>
        </w:rPr>
        <w:t xml:space="preserve">575 Alderman Rd, </w:t>
      </w:r>
      <w:r w:rsidRPr="00712AC5">
        <w:rPr>
          <w:rFonts w:ascii="Arial" w:hAnsi="Arial" w:cs="Arial"/>
          <w:sz w:val="16"/>
        </w:rPr>
        <w:t>P.O. Box 400726</w:t>
      </w:r>
    </w:smartTag>
    <w:r>
      <w:rPr>
        <w:rFonts w:ascii="Arial" w:hAnsi="Arial" w:cs="Arial"/>
        <w:sz w:val="16"/>
      </w:rPr>
      <w:t xml:space="preserve">, </w:t>
    </w:r>
    <w:smartTag w:uri="urn:schemas-microsoft-com:office:smarttags" w:element="City">
      <w:r>
        <w:rPr>
          <w:rFonts w:ascii="Arial" w:hAnsi="Arial" w:cs="Arial"/>
          <w:sz w:val="16"/>
        </w:rPr>
        <w:t>Charlottesville</w:t>
      </w:r>
    </w:smartTag>
    <w:r>
      <w:rPr>
        <w:rFonts w:ascii="Arial" w:hAnsi="Arial" w:cs="Arial"/>
        <w:sz w:val="16"/>
      </w:rPr>
      <w:t xml:space="preserve">, </w:t>
    </w:r>
    <w:smartTag w:uri="urn:schemas-microsoft-com:office:smarttags" w:element="State">
      <w:r>
        <w:rPr>
          <w:rFonts w:ascii="Arial" w:hAnsi="Arial" w:cs="Arial"/>
          <w:sz w:val="16"/>
        </w:rPr>
        <w:t>Virginia</w:t>
      </w:r>
    </w:smartTag>
    <w:r>
      <w:rPr>
        <w:rFonts w:ascii="Arial" w:hAnsi="Arial" w:cs="Arial"/>
        <w:sz w:val="16"/>
      </w:rPr>
      <w:t xml:space="preserve"> 22904-</w:t>
    </w:r>
    <w:proofErr w:type="gramStart"/>
    <w:r>
      <w:rPr>
        <w:rFonts w:ascii="Arial" w:hAnsi="Arial" w:cs="Arial"/>
        <w:sz w:val="16"/>
      </w:rPr>
      <w:t>4726  TEL</w:t>
    </w:r>
    <w:proofErr w:type="gramEnd"/>
    <w:r>
      <w:rPr>
        <w:rFonts w:ascii="Arial" w:hAnsi="Arial" w:cs="Arial"/>
        <w:sz w:val="16"/>
      </w:rPr>
      <w:t xml:space="preserve">: 434-982-5834  FAX: 434-982-5049  </w:t>
    </w:r>
    <w:r>
      <w:rPr>
        <w:rFonts w:ascii="Arial" w:hAnsi="Arial" w:cs="Arial"/>
        <w:spacing w:val="10"/>
        <w:sz w:val="16"/>
      </w:rPr>
      <w:t>http://www.fm.virginia.edu/</w:t>
    </w:r>
    <w:r w:rsidR="00CE5651">
      <w:rPr>
        <w:rFonts w:ascii="Arial" w:hAnsi="Arial" w:cs="Arial"/>
        <w:spacing w:val="10"/>
        <w:sz w:val="16"/>
      </w:rPr>
      <w:fldChar w:fldCharType="begin"/>
    </w:r>
    <w:r>
      <w:rPr>
        <w:rFonts w:ascii="Arial" w:hAnsi="Arial" w:cs="Arial"/>
        <w:spacing w:val="10"/>
        <w:sz w:val="16"/>
      </w:rPr>
      <w:instrText xml:space="preserve">PRIVATE </w:instrText>
    </w:r>
    <w:r w:rsidR="00CE5651">
      <w:rPr>
        <w:rFonts w:ascii="Arial" w:hAnsi="Arial" w:cs="Arial"/>
        <w:spacing w:val="10"/>
        <w:sz w:val="16"/>
      </w:rPr>
      <w:fldChar w:fldCharType="end"/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rial" w:hAnsi="Arial"/>
        <w:sz w:val="16"/>
      </w:rPr>
    </w:pPr>
  </w:p>
  <w:p w:rsidR="00E91F68" w:rsidRDefault="00E91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32" w:rsidRDefault="00046432">
      <w:r>
        <w:separator/>
      </w:r>
    </w:p>
  </w:footnote>
  <w:footnote w:type="continuationSeparator" w:id="0">
    <w:p w:rsidR="00046432" w:rsidRDefault="00046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68" w:rsidRPr="00A32D92" w:rsidRDefault="00E91F68" w:rsidP="006C3B01">
    <w:pPr>
      <w:pStyle w:val="Header"/>
      <w:rPr>
        <w:sz w:val="22"/>
        <w:szCs w:val="22"/>
      </w:rPr>
    </w:pPr>
    <w:r w:rsidRPr="00A32D92">
      <w:rPr>
        <w:sz w:val="22"/>
        <w:szCs w:val="22"/>
      </w:rPr>
      <w:t>Committee Shortlist Report</w:t>
    </w:r>
  </w:p>
  <w:p w:rsidR="00E91F68" w:rsidRPr="00A32D92" w:rsidRDefault="00CE5651" w:rsidP="006C3B01">
    <w:pPr>
      <w:pStyle w:val="Header"/>
      <w:rPr>
        <w:sz w:val="22"/>
        <w:szCs w:val="22"/>
      </w:rPr>
    </w:pPr>
    <w:r w:rsidRPr="00A32D92">
      <w:rPr>
        <w:sz w:val="22"/>
        <w:szCs w:val="22"/>
      </w:rPr>
      <w:fldChar w:fldCharType="begin"/>
    </w:r>
    <w:r w:rsidR="005326C7" w:rsidRPr="00A32D92">
      <w:rPr>
        <w:sz w:val="22"/>
        <w:szCs w:val="22"/>
      </w:rPr>
      <w:instrText xml:space="preserve"> DATE \@ "MMMM d, yyyy" </w:instrText>
    </w:r>
    <w:r w:rsidRPr="00A32D92">
      <w:rPr>
        <w:sz w:val="22"/>
        <w:szCs w:val="22"/>
      </w:rPr>
      <w:fldChar w:fldCharType="separate"/>
    </w:r>
    <w:r w:rsidR="00A42E8E">
      <w:rPr>
        <w:noProof/>
        <w:sz w:val="22"/>
        <w:szCs w:val="22"/>
      </w:rPr>
      <w:t>February 5, 2013</w:t>
    </w:r>
    <w:r w:rsidRPr="00A32D92">
      <w:rPr>
        <w:sz w:val="22"/>
        <w:szCs w:val="22"/>
      </w:rPr>
      <w:fldChar w:fldCharType="end"/>
    </w:r>
  </w:p>
  <w:p w:rsidR="00E91F68" w:rsidRDefault="00E91F68" w:rsidP="006C3B01">
    <w:pPr>
      <w:pStyle w:val="Header"/>
      <w:rPr>
        <w:rStyle w:val="PageNumber"/>
      </w:rPr>
    </w:pPr>
    <w:r w:rsidRPr="00A32D92">
      <w:rPr>
        <w:sz w:val="22"/>
        <w:szCs w:val="22"/>
      </w:rPr>
      <w:t xml:space="preserve">Page </w:t>
    </w:r>
    <w:r w:rsidR="00CE5651" w:rsidRPr="00A32D92">
      <w:rPr>
        <w:rStyle w:val="PageNumber"/>
        <w:sz w:val="22"/>
        <w:szCs w:val="22"/>
      </w:rPr>
      <w:fldChar w:fldCharType="begin"/>
    </w:r>
    <w:r w:rsidRPr="00A32D92">
      <w:rPr>
        <w:rStyle w:val="PageNumber"/>
        <w:sz w:val="22"/>
        <w:szCs w:val="22"/>
      </w:rPr>
      <w:instrText xml:space="preserve"> PAGE </w:instrText>
    </w:r>
    <w:r w:rsidR="00CE5651" w:rsidRPr="00A32D92">
      <w:rPr>
        <w:rStyle w:val="PageNumber"/>
        <w:sz w:val="22"/>
        <w:szCs w:val="22"/>
      </w:rPr>
      <w:fldChar w:fldCharType="separate"/>
    </w:r>
    <w:r w:rsidR="00A42E8E">
      <w:rPr>
        <w:rStyle w:val="PageNumber"/>
        <w:noProof/>
        <w:sz w:val="22"/>
        <w:szCs w:val="22"/>
      </w:rPr>
      <w:t>2</w:t>
    </w:r>
    <w:r w:rsidR="00CE5651" w:rsidRPr="00A32D92">
      <w:rPr>
        <w:rStyle w:val="PageNumber"/>
        <w:sz w:val="22"/>
        <w:szCs w:val="22"/>
      </w:rPr>
      <w:fldChar w:fldCharType="end"/>
    </w:r>
    <w:r w:rsidRPr="00A32D92">
      <w:rPr>
        <w:rStyle w:val="PageNumber"/>
        <w:sz w:val="22"/>
        <w:szCs w:val="22"/>
      </w:rPr>
      <w:t xml:space="preserve"> of </w:t>
    </w:r>
    <w:r w:rsidR="00CE5651" w:rsidRPr="00A32D92">
      <w:rPr>
        <w:rStyle w:val="PageNumber"/>
        <w:sz w:val="22"/>
        <w:szCs w:val="22"/>
      </w:rPr>
      <w:fldChar w:fldCharType="begin"/>
    </w:r>
    <w:r w:rsidRPr="00A32D92">
      <w:rPr>
        <w:rStyle w:val="PageNumber"/>
        <w:sz w:val="22"/>
        <w:szCs w:val="22"/>
      </w:rPr>
      <w:instrText xml:space="preserve"> NUMPAGES </w:instrText>
    </w:r>
    <w:r w:rsidR="00CE5651" w:rsidRPr="00A32D92">
      <w:rPr>
        <w:rStyle w:val="PageNumber"/>
        <w:sz w:val="22"/>
        <w:szCs w:val="22"/>
      </w:rPr>
      <w:fldChar w:fldCharType="separate"/>
    </w:r>
    <w:r w:rsidR="00A42E8E">
      <w:rPr>
        <w:rStyle w:val="PageNumber"/>
        <w:noProof/>
        <w:sz w:val="22"/>
        <w:szCs w:val="22"/>
      </w:rPr>
      <w:t>2</w:t>
    </w:r>
    <w:r w:rsidR="00CE5651" w:rsidRPr="00A32D92">
      <w:rPr>
        <w:rStyle w:val="PageNumber"/>
        <w:sz w:val="22"/>
        <w:szCs w:val="22"/>
      </w:rPr>
      <w:fldChar w:fldCharType="end"/>
    </w:r>
  </w:p>
  <w:p w:rsidR="00E91F68" w:rsidRDefault="00E91F68">
    <w:pPr>
      <w:pStyle w:val="Header"/>
    </w:pPr>
  </w:p>
  <w:p w:rsidR="00E91F68" w:rsidRDefault="00E91F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68" w:rsidRDefault="0040039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8"/>
      </w:rPr>
    </w:pPr>
    <w:r>
      <w:rPr>
        <w:rFonts w:ascii="CG Times" w:hAnsi="CG Times"/>
        <w:noProof/>
      </w:rPr>
      <w:drawing>
        <wp:inline distT="0" distB="0" distL="0" distR="0" wp14:anchorId="039E11B6" wp14:editId="58A748DB">
          <wp:extent cx="898525" cy="898525"/>
          <wp:effectExtent l="0" t="0" r="0" b="0"/>
          <wp:docPr id="1" name="Picture 1" descr="New Custom FM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Custom FM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8"/>
      </w:rPr>
    </w:pPr>
    <w:smartTag w:uri="urn:schemas-microsoft-com:office:smarttags" w:element="place">
      <w:smartTag w:uri="urn:schemas-microsoft-com:office:smarttags" w:element="PlaceType">
        <w:r>
          <w:rPr>
            <w:sz w:val="28"/>
          </w:rPr>
          <w:t>UNIVERSITY</w:t>
        </w:r>
      </w:smartTag>
      <w:r>
        <w:rPr>
          <w:sz w:val="28"/>
        </w:rPr>
        <w:t xml:space="preserve"> OF </w:t>
      </w:r>
      <w:smartTag w:uri="urn:schemas-microsoft-com:office:smarttags" w:element="PlaceName">
        <w:r>
          <w:rPr>
            <w:sz w:val="28"/>
          </w:rPr>
          <w:t>VIRGINIA</w:t>
        </w:r>
      </w:smartTag>
    </w:smartTag>
    <w:r>
      <w:rPr>
        <w:sz w:val="28"/>
      </w:rPr>
      <w:t xml:space="preserve"> · FACILITIES MANAGEMENT</w:t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t>Office of the Chief Facilities Officer</w:t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u w:val="single"/>
      </w:rPr>
    </w:pPr>
    <w:r>
      <w:rPr>
        <w:u w:val="single"/>
      </w:rPr>
      <w:t>MEMORANDUM</w:t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:rsidR="00E91F68" w:rsidRPr="00A32D92" w:rsidRDefault="00CE565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22"/>
        <w:szCs w:val="22"/>
      </w:rPr>
    </w:pPr>
    <w:r w:rsidRPr="00A32D92">
      <w:rPr>
        <w:sz w:val="22"/>
        <w:szCs w:val="22"/>
      </w:rPr>
      <w:fldChar w:fldCharType="begin"/>
    </w:r>
    <w:r w:rsidR="005326C7" w:rsidRPr="00A32D92">
      <w:rPr>
        <w:sz w:val="22"/>
        <w:szCs w:val="22"/>
      </w:rPr>
      <w:instrText>date \@ "MMMM d, yyyy"</w:instrText>
    </w:r>
    <w:r w:rsidRPr="00A32D92">
      <w:rPr>
        <w:sz w:val="22"/>
        <w:szCs w:val="22"/>
      </w:rPr>
      <w:fldChar w:fldCharType="separate"/>
    </w:r>
    <w:r w:rsidR="00A42E8E">
      <w:rPr>
        <w:noProof/>
        <w:sz w:val="22"/>
        <w:szCs w:val="22"/>
      </w:rPr>
      <w:t>February 5, 2013</w:t>
    </w:r>
    <w:r w:rsidRPr="00A32D92">
      <w:rPr>
        <w:sz w:val="22"/>
        <w:szCs w:val="22"/>
      </w:rPr>
      <w:fldChar w:fldCharType="end"/>
    </w:r>
  </w:p>
  <w:p w:rsidR="00E91F68" w:rsidRDefault="00E91F68">
    <w:pPr>
      <w:pStyle w:val="Header"/>
    </w:pPr>
  </w:p>
  <w:p w:rsidR="00E91F68" w:rsidRDefault="00E91F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064"/>
    <w:multiLevelType w:val="hybridMultilevel"/>
    <w:tmpl w:val="41246310"/>
    <w:lvl w:ilvl="0" w:tplc="4948B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2290D"/>
    <w:multiLevelType w:val="hybridMultilevel"/>
    <w:tmpl w:val="04B60CB0"/>
    <w:lvl w:ilvl="0" w:tplc="F6C4550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64362"/>
    <w:multiLevelType w:val="hybridMultilevel"/>
    <w:tmpl w:val="7696E3B8"/>
    <w:lvl w:ilvl="0" w:tplc="BAEC8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690684"/>
    <w:multiLevelType w:val="hybridMultilevel"/>
    <w:tmpl w:val="D5164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84193D"/>
    <w:multiLevelType w:val="hybridMultilevel"/>
    <w:tmpl w:val="3784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F3BA6"/>
    <w:multiLevelType w:val="hybridMultilevel"/>
    <w:tmpl w:val="71EE1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E5A7C"/>
    <w:multiLevelType w:val="hybridMultilevel"/>
    <w:tmpl w:val="7292E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C"/>
    <w:rsid w:val="00022909"/>
    <w:rsid w:val="00046432"/>
    <w:rsid w:val="00046614"/>
    <w:rsid w:val="000547FB"/>
    <w:rsid w:val="00096A43"/>
    <w:rsid w:val="000A0A09"/>
    <w:rsid w:val="000A7E0D"/>
    <w:rsid w:val="000B0881"/>
    <w:rsid w:val="000D0D81"/>
    <w:rsid w:val="000E23C4"/>
    <w:rsid w:val="001073AF"/>
    <w:rsid w:val="00146114"/>
    <w:rsid w:val="001B6679"/>
    <w:rsid w:val="00233494"/>
    <w:rsid w:val="00250CDC"/>
    <w:rsid w:val="0026092A"/>
    <w:rsid w:val="002A1A43"/>
    <w:rsid w:val="002E3D09"/>
    <w:rsid w:val="003069F8"/>
    <w:rsid w:val="003279AD"/>
    <w:rsid w:val="00335C16"/>
    <w:rsid w:val="00382074"/>
    <w:rsid w:val="003A3853"/>
    <w:rsid w:val="003B0261"/>
    <w:rsid w:val="003F4F0F"/>
    <w:rsid w:val="00400395"/>
    <w:rsid w:val="00402F51"/>
    <w:rsid w:val="00474CEA"/>
    <w:rsid w:val="004A4E2C"/>
    <w:rsid w:val="004C3FCF"/>
    <w:rsid w:val="004F00BC"/>
    <w:rsid w:val="004F578A"/>
    <w:rsid w:val="00502552"/>
    <w:rsid w:val="005326C7"/>
    <w:rsid w:val="00587702"/>
    <w:rsid w:val="005C6AF0"/>
    <w:rsid w:val="005F39EC"/>
    <w:rsid w:val="00630AC6"/>
    <w:rsid w:val="00635872"/>
    <w:rsid w:val="00646537"/>
    <w:rsid w:val="006708BA"/>
    <w:rsid w:val="006B1451"/>
    <w:rsid w:val="006B7C64"/>
    <w:rsid w:val="006C3B01"/>
    <w:rsid w:val="00712AC5"/>
    <w:rsid w:val="007265E8"/>
    <w:rsid w:val="007336F8"/>
    <w:rsid w:val="00741A17"/>
    <w:rsid w:val="007535F5"/>
    <w:rsid w:val="007640AE"/>
    <w:rsid w:val="00780073"/>
    <w:rsid w:val="007875ED"/>
    <w:rsid w:val="007C0F64"/>
    <w:rsid w:val="00815521"/>
    <w:rsid w:val="00890A4C"/>
    <w:rsid w:val="00905AE4"/>
    <w:rsid w:val="0091029E"/>
    <w:rsid w:val="00941813"/>
    <w:rsid w:val="009422BE"/>
    <w:rsid w:val="009502EE"/>
    <w:rsid w:val="00952733"/>
    <w:rsid w:val="00955026"/>
    <w:rsid w:val="00966C74"/>
    <w:rsid w:val="009A63EB"/>
    <w:rsid w:val="009E2E5B"/>
    <w:rsid w:val="00A14420"/>
    <w:rsid w:val="00A32D92"/>
    <w:rsid w:val="00A42E8E"/>
    <w:rsid w:val="00A76E96"/>
    <w:rsid w:val="00A92D12"/>
    <w:rsid w:val="00AA7BE4"/>
    <w:rsid w:val="00AF41B3"/>
    <w:rsid w:val="00B55E80"/>
    <w:rsid w:val="00BA37A7"/>
    <w:rsid w:val="00BD4CB4"/>
    <w:rsid w:val="00BD5572"/>
    <w:rsid w:val="00C20419"/>
    <w:rsid w:val="00C7700C"/>
    <w:rsid w:val="00C92D3E"/>
    <w:rsid w:val="00CE5651"/>
    <w:rsid w:val="00D06A15"/>
    <w:rsid w:val="00D3749D"/>
    <w:rsid w:val="00D44AB4"/>
    <w:rsid w:val="00D61D5C"/>
    <w:rsid w:val="00D85525"/>
    <w:rsid w:val="00DB5882"/>
    <w:rsid w:val="00DB7EA7"/>
    <w:rsid w:val="00DC5A6F"/>
    <w:rsid w:val="00DD2D98"/>
    <w:rsid w:val="00DF5E89"/>
    <w:rsid w:val="00E10405"/>
    <w:rsid w:val="00E1449C"/>
    <w:rsid w:val="00E47E5E"/>
    <w:rsid w:val="00E56606"/>
    <w:rsid w:val="00E91F68"/>
    <w:rsid w:val="00EB6E21"/>
    <w:rsid w:val="00EC6973"/>
    <w:rsid w:val="00F055CE"/>
    <w:rsid w:val="00F147EC"/>
    <w:rsid w:val="00F63779"/>
    <w:rsid w:val="00F74047"/>
    <w:rsid w:val="00F93ACF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39E1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2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26C7"/>
    <w:rPr>
      <w:sz w:val="20"/>
    </w:rPr>
  </w:style>
  <w:style w:type="paragraph" w:styleId="Footer">
    <w:name w:val="footer"/>
    <w:basedOn w:val="Normal"/>
    <w:rsid w:val="005326C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326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B01"/>
  </w:style>
  <w:style w:type="paragraph" w:styleId="BalloonText">
    <w:name w:val="Balloon Text"/>
    <w:basedOn w:val="Normal"/>
    <w:link w:val="BalloonTextChar"/>
    <w:rsid w:val="00096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2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26C7"/>
    <w:rPr>
      <w:sz w:val="20"/>
    </w:rPr>
  </w:style>
  <w:style w:type="paragraph" w:styleId="Footer">
    <w:name w:val="footer"/>
    <w:basedOn w:val="Normal"/>
    <w:rsid w:val="005326C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326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B01"/>
  </w:style>
  <w:style w:type="paragraph" w:styleId="BalloonText">
    <w:name w:val="Balloon Text"/>
    <w:basedOn w:val="Normal"/>
    <w:link w:val="BalloonTextChar"/>
    <w:rsid w:val="00096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Kenn's FP&amp;C Dept. Memo Template</vt:lpstr>
    </vt:vector>
  </TitlesOfParts>
  <Company>Kenn McDermott's Desktop Pub.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Kenn's FP&amp;C Dept. Memo Template</dc:title>
  <dc:subject>WinWord DOT Template</dc:subject>
  <dc:creator>Ian M. MacCall</dc:creator>
  <dc:description>FP&amp;C Dept. WinWord Memo Template (Updated 6/14/94 by Kenn McD)</dc:description>
  <cp:lastModifiedBy>George E. Cullen</cp:lastModifiedBy>
  <cp:revision>5</cp:revision>
  <cp:lastPrinted>2009-09-04T18:38:00Z</cp:lastPrinted>
  <dcterms:created xsi:type="dcterms:W3CDTF">2011-05-09T18:06:00Z</dcterms:created>
  <dcterms:modified xsi:type="dcterms:W3CDTF">2013-02-05T16:59:00Z</dcterms:modified>
</cp:coreProperties>
</file>