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33F41" w14:textId="51E90B7E" w:rsidR="007C5411" w:rsidRPr="003E2303" w:rsidRDefault="003E2303" w:rsidP="003E2303">
      <w:pPr>
        <w:autoSpaceDE w:val="0"/>
        <w:autoSpaceDN w:val="0"/>
        <w:jc w:val="both"/>
        <w:rPr>
          <w:rFonts w:ascii="Arial" w:hAnsi="Arial" w:cs="Arial"/>
          <w:sz w:val="20"/>
          <w:szCs w:val="20"/>
        </w:rPr>
      </w:pPr>
      <w:r w:rsidRPr="00874705">
        <w:rPr>
          <w:rFonts w:ascii="Arial" w:hAnsi="Arial" w:cs="Arial"/>
          <w:sz w:val="20"/>
          <w:szCs w:val="20"/>
        </w:rPr>
        <w:t>The University of Virginia (University</w:t>
      </w:r>
      <w:r>
        <w:rPr>
          <w:rFonts w:ascii="Arial" w:hAnsi="Arial" w:cs="Arial"/>
          <w:sz w:val="20"/>
          <w:szCs w:val="20"/>
        </w:rPr>
        <w:t xml:space="preserve"> or UVA</w:t>
      </w:r>
      <w:r w:rsidRPr="00874705">
        <w:rPr>
          <w:rFonts w:ascii="Arial" w:hAnsi="Arial" w:cs="Arial"/>
          <w:sz w:val="20"/>
          <w:szCs w:val="20"/>
        </w:rPr>
        <w:t xml:space="preserve">) invites highly qualified architectural consulting firms to submit a letter of interest and associated supporting materials for consideration in the selection of a consultant team to provide </w:t>
      </w:r>
      <w:r w:rsidR="00311D8B">
        <w:rPr>
          <w:rFonts w:ascii="Arial" w:hAnsi="Arial" w:cs="Arial"/>
          <w:sz w:val="20"/>
          <w:szCs w:val="20"/>
        </w:rPr>
        <w:t xml:space="preserve">academic/space planning, </w:t>
      </w:r>
      <w:r w:rsidR="006F11F3">
        <w:rPr>
          <w:rFonts w:ascii="Arial" w:hAnsi="Arial" w:cs="Arial"/>
          <w:sz w:val="20"/>
          <w:szCs w:val="20"/>
        </w:rPr>
        <w:t xml:space="preserve">programming, campus planning, </w:t>
      </w:r>
      <w:r w:rsidRPr="00874705">
        <w:rPr>
          <w:rFonts w:ascii="Arial" w:hAnsi="Arial" w:cs="Arial"/>
          <w:sz w:val="20"/>
          <w:szCs w:val="20"/>
        </w:rPr>
        <w:t>architectural</w:t>
      </w:r>
      <w:r w:rsidR="001508E5">
        <w:rPr>
          <w:rFonts w:ascii="Arial" w:hAnsi="Arial" w:cs="Arial"/>
          <w:sz w:val="20"/>
          <w:szCs w:val="20"/>
        </w:rPr>
        <w:t>,</w:t>
      </w:r>
      <w:r w:rsidRPr="00874705">
        <w:rPr>
          <w:rFonts w:ascii="Arial" w:hAnsi="Arial" w:cs="Arial"/>
          <w:sz w:val="20"/>
          <w:szCs w:val="20"/>
        </w:rPr>
        <w:t xml:space="preserve"> and engineering design services for the </w:t>
      </w:r>
      <w:r>
        <w:rPr>
          <w:rFonts w:ascii="Arial" w:hAnsi="Arial" w:cs="Arial"/>
          <w:sz w:val="20"/>
          <w:szCs w:val="20"/>
        </w:rPr>
        <w:t xml:space="preserve">construction of the </w:t>
      </w:r>
      <w:r w:rsidRPr="00874705">
        <w:rPr>
          <w:rFonts w:ascii="Arial" w:hAnsi="Arial" w:cs="Arial"/>
          <w:sz w:val="20"/>
          <w:szCs w:val="20"/>
        </w:rPr>
        <w:t>University of Virginia</w:t>
      </w:r>
      <w:r w:rsidR="004B2688">
        <w:rPr>
          <w:rFonts w:ascii="Arial" w:hAnsi="Arial" w:cs="Arial"/>
          <w:sz w:val="20"/>
          <w:szCs w:val="20"/>
        </w:rPr>
        <w:t>’s</w:t>
      </w:r>
      <w:r w:rsidR="0004106D">
        <w:rPr>
          <w:rFonts w:ascii="Arial" w:hAnsi="Arial" w:cs="Arial"/>
          <w:sz w:val="20"/>
          <w:szCs w:val="20"/>
        </w:rPr>
        <w:t xml:space="preserve"> </w:t>
      </w:r>
      <w:sdt>
        <w:sdtPr>
          <w:rPr>
            <w:rFonts w:ascii="Arial" w:hAnsi="Arial" w:cs="Arial"/>
            <w:sz w:val="20"/>
            <w:szCs w:val="20"/>
          </w:rPr>
          <w:alias w:val="Enter Project Name"/>
          <w:tag w:val="Enter Project Name"/>
          <w:id w:val="145478975"/>
          <w:placeholder>
            <w:docPart w:val="DefaultPlaceholder_-1854013440"/>
          </w:placeholder>
        </w:sdtPr>
        <w:sdtEndPr>
          <w:rPr>
            <w:highlight w:val="cyan"/>
          </w:rPr>
        </w:sdtEndPr>
        <w:sdtContent>
          <w:r w:rsidR="00C4256A" w:rsidRPr="00342B2C">
            <w:rPr>
              <w:rFonts w:ascii="Arial" w:hAnsi="Arial" w:cs="Arial"/>
              <w:sz w:val="20"/>
              <w:szCs w:val="20"/>
            </w:rPr>
            <w:t>Data Science</w:t>
          </w:r>
          <w:r w:rsidR="00244160">
            <w:rPr>
              <w:rFonts w:ascii="Arial" w:hAnsi="Arial" w:cs="Arial"/>
              <w:sz w:val="20"/>
              <w:szCs w:val="20"/>
            </w:rPr>
            <w:t xml:space="preserve"> Facility</w:t>
          </w:r>
        </w:sdtContent>
      </w:sdt>
      <w:r>
        <w:rPr>
          <w:rFonts w:ascii="Arial" w:hAnsi="Arial" w:cs="Arial"/>
          <w:sz w:val="20"/>
          <w:szCs w:val="20"/>
        </w:rPr>
        <w:t>,</w:t>
      </w:r>
      <w:r w:rsidR="0055145D">
        <w:rPr>
          <w:rFonts w:ascii="Arial" w:hAnsi="Arial" w:cs="Arial"/>
          <w:sz w:val="20"/>
          <w:szCs w:val="20"/>
        </w:rPr>
        <w:t xml:space="preserve"> in </w:t>
      </w:r>
      <w:r w:rsidRPr="00874705">
        <w:rPr>
          <w:rFonts w:ascii="Arial" w:hAnsi="Arial" w:cs="Arial"/>
          <w:sz w:val="20"/>
          <w:szCs w:val="20"/>
        </w:rPr>
        <w:t xml:space="preserve">accordance with the provisions of the University of Virginia Higher Education Capital Outlay Manual (HECOM).  </w:t>
      </w:r>
    </w:p>
    <w:p w14:paraId="7FAE926D" w14:textId="77777777" w:rsidR="007C5411" w:rsidRPr="009F5B4B" w:rsidRDefault="007C5411" w:rsidP="009F5B4B">
      <w:pPr>
        <w:autoSpaceDE w:val="0"/>
        <w:autoSpaceDN w:val="0"/>
        <w:adjustRightInd w:val="0"/>
        <w:spacing w:line="241" w:lineRule="atLeast"/>
        <w:rPr>
          <w:rFonts w:ascii="Arial" w:hAnsi="Arial"/>
          <w:b/>
          <w:color w:val="000000"/>
        </w:rPr>
      </w:pPr>
    </w:p>
    <w:p w14:paraId="67345C6D" w14:textId="13573ED6" w:rsidR="00AE730E" w:rsidRPr="009F5B4B" w:rsidRDefault="00AE730E" w:rsidP="009F5B4B">
      <w:pPr>
        <w:autoSpaceDE w:val="0"/>
        <w:autoSpaceDN w:val="0"/>
        <w:adjustRightInd w:val="0"/>
        <w:spacing w:line="241" w:lineRule="atLeast"/>
        <w:rPr>
          <w:rFonts w:ascii="Arial" w:hAnsi="Arial"/>
          <w:b/>
          <w:color w:val="000000"/>
          <w:sz w:val="20"/>
        </w:rPr>
      </w:pPr>
      <w:r w:rsidRPr="009F5B4B">
        <w:rPr>
          <w:rFonts w:ascii="Arial" w:hAnsi="Arial"/>
          <w:b/>
          <w:color w:val="000000"/>
          <w:sz w:val="20"/>
        </w:rPr>
        <w:t xml:space="preserve">Purpose and </w:t>
      </w:r>
      <w:r w:rsidRPr="0040460A">
        <w:rPr>
          <w:rFonts w:ascii="Arial" w:hAnsi="Arial" w:cs="Arial"/>
          <w:b/>
          <w:bCs/>
          <w:color w:val="000000"/>
          <w:sz w:val="20"/>
          <w:szCs w:val="20"/>
        </w:rPr>
        <w:t xml:space="preserve">Program </w:t>
      </w:r>
      <w:r w:rsidRPr="009F5B4B">
        <w:rPr>
          <w:rFonts w:ascii="Arial" w:hAnsi="Arial"/>
          <w:b/>
          <w:color w:val="000000"/>
          <w:sz w:val="20"/>
        </w:rPr>
        <w:t>Background</w:t>
      </w:r>
      <w:r w:rsidR="00125F2F">
        <w:rPr>
          <w:rFonts w:ascii="Arial" w:hAnsi="Arial"/>
          <w:b/>
          <w:color w:val="000000"/>
          <w:sz w:val="20"/>
        </w:rPr>
        <w:t>:</w:t>
      </w:r>
    </w:p>
    <w:p w14:paraId="5ECAB31D" w14:textId="77777777" w:rsidR="0040460A" w:rsidRPr="009F5B4B" w:rsidRDefault="0040460A" w:rsidP="009F5B4B">
      <w:pPr>
        <w:autoSpaceDE w:val="0"/>
        <w:autoSpaceDN w:val="0"/>
        <w:adjustRightInd w:val="0"/>
        <w:spacing w:line="241" w:lineRule="atLeast"/>
        <w:rPr>
          <w:rFonts w:ascii="Arial" w:hAnsi="Arial"/>
          <w:color w:val="000000"/>
          <w:sz w:val="20"/>
        </w:rPr>
      </w:pPr>
    </w:p>
    <w:sdt>
      <w:sdtPr>
        <w:rPr>
          <w:rFonts w:ascii="Arial" w:hAnsi="Arial" w:cs="Arial"/>
          <w:color w:val="000000"/>
          <w:sz w:val="20"/>
          <w:szCs w:val="20"/>
          <w:highlight w:val="cyan"/>
        </w:rPr>
        <w:alias w:val="Enter Project Purpose &amp; Program Background"/>
        <w:tag w:val="Enter Project Purpose &amp; Program Background"/>
        <w:id w:val="-1889640219"/>
        <w:placeholder>
          <w:docPart w:val="DefaultPlaceholder_-1854013440"/>
        </w:placeholder>
      </w:sdtPr>
      <w:sdtEndPr/>
      <w:sdtContent>
        <w:p w14:paraId="5CD11DBD" w14:textId="6E46F121" w:rsidR="00851D7F" w:rsidRPr="002E03CC" w:rsidRDefault="00356DBA" w:rsidP="002E03CC">
          <w:pPr>
            <w:autoSpaceDE w:val="0"/>
            <w:autoSpaceDN w:val="0"/>
            <w:adjustRightInd w:val="0"/>
            <w:spacing w:line="241" w:lineRule="atLeast"/>
            <w:jc w:val="both"/>
            <w:rPr>
              <w:rFonts w:ascii="Arial" w:hAnsi="Arial"/>
              <w:color w:val="000000"/>
              <w:sz w:val="20"/>
            </w:rPr>
          </w:pPr>
          <w:r w:rsidRPr="00342B2C">
            <w:rPr>
              <w:rFonts w:ascii="Arial" w:hAnsi="Arial" w:cs="Arial"/>
              <w:color w:val="000000"/>
              <w:sz w:val="20"/>
              <w:szCs w:val="20"/>
            </w:rPr>
            <w:t>The Data Science Institute</w:t>
          </w:r>
          <w:r w:rsidR="00FB11DB">
            <w:rPr>
              <w:rFonts w:ascii="Arial" w:hAnsi="Arial" w:cs="Arial"/>
              <w:color w:val="000000"/>
              <w:sz w:val="20"/>
              <w:szCs w:val="20"/>
            </w:rPr>
            <w:t xml:space="preserve"> (DSI)</w:t>
          </w:r>
          <w:r w:rsidRPr="00342B2C">
            <w:rPr>
              <w:rFonts w:ascii="Arial" w:hAnsi="Arial" w:cs="Arial"/>
              <w:color w:val="000000"/>
              <w:sz w:val="20"/>
              <w:szCs w:val="20"/>
            </w:rPr>
            <w:t xml:space="preserve"> at the University of Virginia has been </w:t>
          </w:r>
          <w:r w:rsidR="005B6299" w:rsidRPr="00342B2C">
            <w:rPr>
              <w:rFonts w:ascii="Arial" w:hAnsi="Arial" w:cs="Arial"/>
              <w:color w:val="000000"/>
              <w:sz w:val="20"/>
              <w:szCs w:val="20"/>
            </w:rPr>
            <w:t xml:space="preserve">active in research and </w:t>
          </w:r>
          <w:r w:rsidRPr="00342B2C">
            <w:rPr>
              <w:rFonts w:ascii="Arial" w:hAnsi="Arial" w:cs="Arial"/>
              <w:color w:val="000000"/>
              <w:sz w:val="20"/>
              <w:szCs w:val="20"/>
            </w:rPr>
            <w:t xml:space="preserve">offering graduate degrees in </w:t>
          </w:r>
          <w:r w:rsidR="00FB11DB">
            <w:rPr>
              <w:rFonts w:ascii="Arial" w:hAnsi="Arial" w:cs="Arial"/>
              <w:color w:val="000000"/>
              <w:sz w:val="20"/>
              <w:szCs w:val="20"/>
            </w:rPr>
            <w:t>d</w:t>
          </w:r>
          <w:r w:rsidRPr="00342B2C">
            <w:rPr>
              <w:rFonts w:ascii="Arial" w:hAnsi="Arial" w:cs="Arial"/>
              <w:color w:val="000000"/>
              <w:sz w:val="20"/>
              <w:szCs w:val="20"/>
            </w:rPr>
            <w:t xml:space="preserve">ata </w:t>
          </w:r>
          <w:r w:rsidR="00FB11DB">
            <w:rPr>
              <w:rFonts w:ascii="Arial" w:hAnsi="Arial" w:cs="Arial"/>
              <w:color w:val="000000"/>
              <w:sz w:val="20"/>
              <w:szCs w:val="20"/>
            </w:rPr>
            <w:t>s</w:t>
          </w:r>
          <w:r w:rsidRPr="00342B2C">
            <w:rPr>
              <w:rFonts w:ascii="Arial" w:hAnsi="Arial" w:cs="Arial"/>
              <w:color w:val="000000"/>
              <w:sz w:val="20"/>
              <w:szCs w:val="20"/>
            </w:rPr>
            <w:t xml:space="preserve">cience since 2014. </w:t>
          </w:r>
          <w:r w:rsidR="002E03CC">
            <w:rPr>
              <w:rFonts w:ascii="Arial" w:hAnsi="Arial" w:cs="Arial"/>
              <w:color w:val="000000"/>
              <w:sz w:val="20"/>
              <w:szCs w:val="20"/>
            </w:rPr>
            <w:t>The DSI</w:t>
          </w:r>
          <w:r w:rsidR="002E03CC" w:rsidRPr="00342B2C">
            <w:rPr>
              <w:rFonts w:ascii="Arial" w:hAnsi="Arial" w:cs="Arial"/>
              <w:color w:val="000000"/>
              <w:sz w:val="20"/>
              <w:szCs w:val="20"/>
            </w:rPr>
            <w:t xml:space="preserve"> is </w:t>
          </w:r>
          <w:r w:rsidR="002E03CC">
            <w:rPr>
              <w:rFonts w:ascii="Arial" w:hAnsi="Arial" w:cs="Arial"/>
              <w:color w:val="000000"/>
              <w:sz w:val="20"/>
              <w:szCs w:val="20"/>
            </w:rPr>
            <w:t>now b</w:t>
          </w:r>
          <w:r w:rsidRPr="00342B2C">
            <w:rPr>
              <w:rFonts w:ascii="Arial" w:hAnsi="Arial" w:cs="Arial"/>
              <w:color w:val="000000"/>
              <w:sz w:val="20"/>
              <w:szCs w:val="20"/>
            </w:rPr>
            <w:t>uilding on that success</w:t>
          </w:r>
          <w:r w:rsidR="002E03CC">
            <w:rPr>
              <w:rFonts w:ascii="Arial" w:hAnsi="Arial" w:cs="Arial"/>
              <w:color w:val="000000"/>
              <w:sz w:val="20"/>
              <w:szCs w:val="20"/>
            </w:rPr>
            <w:t xml:space="preserve"> and</w:t>
          </w:r>
          <w:r w:rsidRPr="00342B2C">
            <w:rPr>
              <w:rFonts w:ascii="Arial" w:hAnsi="Arial" w:cs="Arial"/>
              <w:color w:val="000000"/>
              <w:sz w:val="20"/>
              <w:szCs w:val="20"/>
            </w:rPr>
            <w:t xml:space="preserve"> poised to transition into a more comprehensive School of Data Science, becoming the 12</w:t>
          </w:r>
          <w:r w:rsidRPr="00342B2C">
            <w:rPr>
              <w:rFonts w:ascii="Arial" w:hAnsi="Arial" w:cs="Arial"/>
              <w:color w:val="000000"/>
              <w:sz w:val="20"/>
              <w:szCs w:val="20"/>
              <w:vertAlign w:val="superscript"/>
            </w:rPr>
            <w:t>th</w:t>
          </w:r>
          <w:r w:rsidRPr="00342B2C">
            <w:rPr>
              <w:rFonts w:ascii="Arial" w:hAnsi="Arial" w:cs="Arial"/>
              <w:color w:val="000000"/>
              <w:sz w:val="20"/>
              <w:szCs w:val="20"/>
            </w:rPr>
            <w:t xml:space="preserve"> school established at the University. </w:t>
          </w:r>
          <w:r w:rsidR="00FB11DB">
            <w:rPr>
              <w:rFonts w:ascii="Arial" w:hAnsi="Arial" w:cs="Arial"/>
              <w:color w:val="000000"/>
              <w:sz w:val="20"/>
              <w:szCs w:val="20"/>
            </w:rPr>
            <w:t xml:space="preserve">Maintaining the </w:t>
          </w:r>
          <w:hyperlink r:id="rId9" w:history="1">
            <w:r w:rsidR="00FB11DB" w:rsidRPr="00874430">
              <w:rPr>
                <w:rStyle w:val="Hyperlink"/>
                <w:rFonts w:ascii="Arial" w:hAnsi="Arial" w:cs="Arial"/>
                <w:sz w:val="20"/>
                <w:szCs w:val="20"/>
              </w:rPr>
              <w:t>values</w:t>
            </w:r>
          </w:hyperlink>
          <w:r w:rsidR="00FB11DB">
            <w:rPr>
              <w:rFonts w:ascii="Arial" w:hAnsi="Arial" w:cs="Arial"/>
              <w:color w:val="000000"/>
              <w:sz w:val="20"/>
              <w:szCs w:val="20"/>
            </w:rPr>
            <w:t xml:space="preserve"> that define the DSI, the school will increase opportunities for data science education and </w:t>
          </w:r>
          <w:proofErr w:type="gramStart"/>
          <w:r w:rsidR="00FB11DB">
            <w:rPr>
              <w:rFonts w:ascii="Arial" w:hAnsi="Arial" w:cs="Arial"/>
              <w:color w:val="000000"/>
              <w:sz w:val="20"/>
              <w:szCs w:val="20"/>
            </w:rPr>
            <w:t>world</w:t>
          </w:r>
          <w:r w:rsidR="001508E5">
            <w:rPr>
              <w:rFonts w:ascii="Arial" w:hAnsi="Arial" w:cs="Arial"/>
              <w:color w:val="000000"/>
              <w:sz w:val="20"/>
              <w:szCs w:val="20"/>
            </w:rPr>
            <w:t>-</w:t>
          </w:r>
          <w:r w:rsidR="00FB11DB">
            <w:rPr>
              <w:rFonts w:ascii="Arial" w:hAnsi="Arial" w:cs="Arial"/>
              <w:color w:val="000000"/>
              <w:sz w:val="20"/>
              <w:szCs w:val="20"/>
            </w:rPr>
            <w:t>class</w:t>
          </w:r>
          <w:proofErr w:type="gramEnd"/>
          <w:r w:rsidR="00FB11DB">
            <w:rPr>
              <w:rFonts w:ascii="Arial" w:hAnsi="Arial" w:cs="Arial"/>
              <w:color w:val="000000"/>
              <w:sz w:val="20"/>
              <w:szCs w:val="20"/>
            </w:rPr>
            <w:t xml:space="preserve"> research. </w:t>
          </w:r>
          <w:r w:rsidR="002E03CC">
            <w:rPr>
              <w:rFonts w:ascii="Arial" w:hAnsi="Arial" w:cs="Arial"/>
              <w:color w:val="000000"/>
              <w:sz w:val="20"/>
              <w:szCs w:val="20"/>
            </w:rPr>
            <w:t xml:space="preserve">The DSI prepared </w:t>
          </w:r>
          <w:hyperlink r:id="rId10" w:history="1">
            <w:r w:rsidR="002E03CC">
              <w:rPr>
                <w:rStyle w:val="Hyperlink"/>
                <w:rFonts w:ascii="Arial" w:hAnsi="Arial" w:cs="Arial"/>
                <w:sz w:val="20"/>
                <w:szCs w:val="20"/>
              </w:rPr>
              <w:t>a</w:t>
            </w:r>
            <w:r w:rsidR="002E03CC" w:rsidRPr="00373B9C">
              <w:rPr>
                <w:rStyle w:val="Hyperlink"/>
                <w:rFonts w:ascii="Arial" w:hAnsi="Arial" w:cs="Arial"/>
                <w:sz w:val="20"/>
                <w:szCs w:val="20"/>
              </w:rPr>
              <w:t xml:space="preserve"> document</w:t>
            </w:r>
          </w:hyperlink>
          <w:r w:rsidR="002E03CC">
            <w:rPr>
              <w:rFonts w:ascii="Arial" w:hAnsi="Arial" w:cs="Arial"/>
              <w:color w:val="000000"/>
              <w:sz w:val="20"/>
              <w:szCs w:val="20"/>
            </w:rPr>
            <w:t xml:space="preserve"> that sets up a vision for the future in preparation for submission to the UVA Faculty Senate for approval. </w:t>
          </w:r>
          <w:r w:rsidRPr="00342B2C">
            <w:rPr>
              <w:rFonts w:ascii="Arial" w:hAnsi="Arial" w:cs="Arial"/>
              <w:color w:val="000000"/>
              <w:sz w:val="20"/>
              <w:szCs w:val="20"/>
            </w:rPr>
            <w:t xml:space="preserve">A generous gift will support both the founding of the new school and the construction of an approximately </w:t>
          </w:r>
          <w:r w:rsidR="00A0310A">
            <w:rPr>
              <w:rFonts w:ascii="Arial" w:hAnsi="Arial" w:cs="Arial"/>
              <w:color w:val="000000"/>
              <w:sz w:val="20"/>
              <w:szCs w:val="20"/>
            </w:rPr>
            <w:t>6</w:t>
          </w:r>
          <w:r w:rsidR="00A0310A" w:rsidRPr="00342B2C">
            <w:rPr>
              <w:rFonts w:ascii="Arial" w:hAnsi="Arial" w:cs="Arial"/>
              <w:color w:val="000000"/>
              <w:sz w:val="20"/>
              <w:szCs w:val="20"/>
            </w:rPr>
            <w:t>0</w:t>
          </w:r>
          <w:r w:rsidRPr="00342B2C">
            <w:rPr>
              <w:rFonts w:ascii="Arial" w:hAnsi="Arial" w:cs="Arial"/>
              <w:color w:val="000000"/>
              <w:sz w:val="20"/>
              <w:szCs w:val="20"/>
            </w:rPr>
            <w:t xml:space="preserve">,000 square foot </w:t>
          </w:r>
          <w:r w:rsidR="00F8087F">
            <w:rPr>
              <w:rFonts w:ascii="Arial" w:hAnsi="Arial" w:cs="Arial"/>
              <w:color w:val="000000"/>
              <w:sz w:val="20"/>
              <w:szCs w:val="20"/>
            </w:rPr>
            <w:t>facility</w:t>
          </w:r>
          <w:r w:rsidRPr="00342B2C">
            <w:rPr>
              <w:rFonts w:ascii="Arial" w:hAnsi="Arial" w:cs="Arial"/>
              <w:color w:val="000000"/>
              <w:sz w:val="20"/>
              <w:szCs w:val="20"/>
            </w:rPr>
            <w:t xml:space="preserve">, which will become the hub of the data science program. </w:t>
          </w:r>
          <w:r w:rsidR="000B2DC5" w:rsidRPr="00342B2C">
            <w:rPr>
              <w:rFonts w:ascii="Arial" w:hAnsi="Arial" w:cs="Arial"/>
              <w:color w:val="000000"/>
              <w:sz w:val="20"/>
              <w:szCs w:val="20"/>
            </w:rPr>
            <w:t xml:space="preserve">While teaching and research will occur in numerous </w:t>
          </w:r>
          <w:r w:rsidR="00F8087F">
            <w:rPr>
              <w:rFonts w:ascii="Arial" w:hAnsi="Arial" w:cs="Arial"/>
              <w:color w:val="000000"/>
              <w:sz w:val="20"/>
              <w:szCs w:val="20"/>
            </w:rPr>
            <w:t>locations</w:t>
          </w:r>
          <w:r w:rsidR="000B2DC5" w:rsidRPr="00342B2C">
            <w:rPr>
              <w:rFonts w:ascii="Arial" w:hAnsi="Arial" w:cs="Arial"/>
              <w:color w:val="000000"/>
              <w:sz w:val="20"/>
              <w:szCs w:val="20"/>
            </w:rPr>
            <w:t xml:space="preserve"> across the </w:t>
          </w:r>
          <w:r w:rsidR="001508E5">
            <w:rPr>
              <w:rFonts w:ascii="Arial" w:hAnsi="Arial" w:cs="Arial"/>
              <w:color w:val="000000"/>
              <w:sz w:val="20"/>
              <w:szCs w:val="20"/>
            </w:rPr>
            <w:t>U</w:t>
          </w:r>
          <w:r w:rsidR="000B2DC5" w:rsidRPr="00342B2C">
            <w:rPr>
              <w:rFonts w:ascii="Arial" w:hAnsi="Arial" w:cs="Arial"/>
              <w:color w:val="000000"/>
              <w:sz w:val="20"/>
              <w:szCs w:val="20"/>
            </w:rPr>
            <w:t xml:space="preserve">niversity grounds, the </w:t>
          </w:r>
          <w:r w:rsidR="00F8087F">
            <w:rPr>
              <w:rFonts w:ascii="Arial" w:hAnsi="Arial" w:cs="Arial"/>
              <w:color w:val="000000"/>
              <w:sz w:val="20"/>
              <w:szCs w:val="20"/>
            </w:rPr>
            <w:t>facility</w:t>
          </w:r>
          <w:r w:rsidR="000B2DC5" w:rsidRPr="00342B2C">
            <w:rPr>
              <w:rFonts w:ascii="Arial" w:hAnsi="Arial" w:cs="Arial"/>
              <w:color w:val="000000"/>
              <w:sz w:val="20"/>
              <w:szCs w:val="20"/>
            </w:rPr>
            <w:t xml:space="preserve"> will serve as the forum for these cross-disciplinary initiatives to intersect, to cross-pollinate, and to engage with the outside world. </w:t>
          </w:r>
          <w:r w:rsidR="00FE32EB" w:rsidRPr="00342B2C">
            <w:rPr>
              <w:rFonts w:ascii="Arial" w:hAnsi="Arial" w:cs="Arial"/>
              <w:color w:val="000000"/>
              <w:sz w:val="20"/>
              <w:szCs w:val="20"/>
            </w:rPr>
            <w:t xml:space="preserve">The </w:t>
          </w:r>
          <w:r w:rsidR="00F8087F">
            <w:rPr>
              <w:rFonts w:ascii="Arial" w:hAnsi="Arial" w:cs="Arial"/>
              <w:color w:val="000000"/>
              <w:sz w:val="20"/>
              <w:szCs w:val="20"/>
            </w:rPr>
            <w:t>facility</w:t>
          </w:r>
          <w:r w:rsidR="00FE32EB" w:rsidRPr="00342B2C">
            <w:rPr>
              <w:rFonts w:ascii="Arial" w:hAnsi="Arial" w:cs="Arial"/>
              <w:color w:val="000000"/>
              <w:sz w:val="20"/>
              <w:szCs w:val="20"/>
            </w:rPr>
            <w:t xml:space="preserve"> will also house the administrative functions of the School</w:t>
          </w:r>
          <w:r w:rsidR="006F11F3">
            <w:rPr>
              <w:rFonts w:ascii="Arial" w:hAnsi="Arial" w:cs="Arial"/>
              <w:color w:val="000000"/>
              <w:sz w:val="20"/>
              <w:szCs w:val="20"/>
            </w:rPr>
            <w:t xml:space="preserve">, six or more classrooms of varying sizes, </w:t>
          </w:r>
          <w:r w:rsidR="006F11F3" w:rsidRPr="00342B2C">
            <w:rPr>
              <w:rFonts w:ascii="Arial" w:hAnsi="Arial" w:cs="Arial"/>
              <w:color w:val="000000"/>
              <w:sz w:val="20"/>
              <w:szCs w:val="20"/>
            </w:rPr>
            <w:t>and</w:t>
          </w:r>
          <w:r w:rsidR="00FE32EB" w:rsidRPr="00342B2C">
            <w:rPr>
              <w:rFonts w:ascii="Arial" w:hAnsi="Arial" w:cs="Arial"/>
              <w:color w:val="000000"/>
              <w:sz w:val="20"/>
              <w:szCs w:val="20"/>
            </w:rPr>
            <w:t xml:space="preserve"> faculty </w:t>
          </w:r>
          <w:r w:rsidR="001508E5" w:rsidRPr="00342B2C">
            <w:rPr>
              <w:rFonts w:ascii="Arial" w:hAnsi="Arial" w:cs="Arial"/>
              <w:color w:val="000000"/>
              <w:sz w:val="20"/>
              <w:szCs w:val="20"/>
            </w:rPr>
            <w:t>workspaces</w:t>
          </w:r>
          <w:r w:rsidR="00FE32EB" w:rsidRPr="00342B2C">
            <w:rPr>
              <w:rFonts w:ascii="Arial" w:hAnsi="Arial" w:cs="Arial"/>
              <w:color w:val="000000"/>
              <w:sz w:val="20"/>
              <w:szCs w:val="20"/>
            </w:rPr>
            <w:t xml:space="preserve">. </w:t>
          </w:r>
          <w:r w:rsidR="000B2DC5" w:rsidRPr="00342B2C">
            <w:rPr>
              <w:rFonts w:ascii="Arial" w:hAnsi="Arial" w:cs="Arial"/>
              <w:color w:val="000000"/>
              <w:sz w:val="20"/>
              <w:szCs w:val="20"/>
            </w:rPr>
            <w:t>Central to this work will be the University’s essential values of ethical, inclusive, and socially beneficial development of knowledge.</w:t>
          </w:r>
          <w:r w:rsidR="00031A7E" w:rsidRPr="00342B2C">
            <w:rPr>
              <w:rFonts w:ascii="Arial" w:hAnsi="Arial" w:cs="Arial"/>
              <w:color w:val="000000"/>
              <w:sz w:val="20"/>
              <w:szCs w:val="20"/>
            </w:rPr>
            <w:t xml:space="preserve"> The proposed building should not only accommodate the program elements, </w:t>
          </w:r>
          <w:r w:rsidR="001508E5" w:rsidRPr="00342B2C">
            <w:rPr>
              <w:rFonts w:ascii="Arial" w:hAnsi="Arial" w:cs="Arial"/>
              <w:color w:val="000000"/>
              <w:sz w:val="20"/>
              <w:szCs w:val="20"/>
            </w:rPr>
            <w:t>but also</w:t>
          </w:r>
          <w:r w:rsidR="00031A7E" w:rsidRPr="00342B2C">
            <w:rPr>
              <w:rFonts w:ascii="Arial" w:hAnsi="Arial" w:cs="Arial"/>
              <w:color w:val="000000"/>
              <w:sz w:val="20"/>
              <w:szCs w:val="20"/>
            </w:rPr>
            <w:t xml:space="preserve"> create a</w:t>
          </w:r>
          <w:r w:rsidR="00FB11DB">
            <w:rPr>
              <w:rFonts w:ascii="Arial" w:hAnsi="Arial" w:cs="Arial"/>
              <w:color w:val="000000"/>
              <w:sz w:val="20"/>
              <w:szCs w:val="20"/>
            </w:rPr>
            <w:t>n environmentally and financially sustainable</w:t>
          </w:r>
          <w:r w:rsidR="00031A7E" w:rsidRPr="00342B2C">
            <w:rPr>
              <w:rFonts w:ascii="Arial" w:hAnsi="Arial" w:cs="Arial"/>
              <w:color w:val="000000"/>
              <w:sz w:val="20"/>
              <w:szCs w:val="20"/>
            </w:rPr>
            <w:t xml:space="preserve"> physical setting that enhances, inspires, and </w:t>
          </w:r>
          <w:r w:rsidR="00C16CA4" w:rsidRPr="00342B2C">
            <w:rPr>
              <w:rFonts w:ascii="Arial" w:hAnsi="Arial" w:cs="Arial"/>
              <w:color w:val="000000"/>
              <w:sz w:val="20"/>
              <w:szCs w:val="20"/>
            </w:rPr>
            <w:t xml:space="preserve">makes visible the many facets of this unique interdisciplinary </w:t>
          </w:r>
          <w:r w:rsidR="00C16CA4" w:rsidRPr="00294356">
            <w:rPr>
              <w:rFonts w:ascii="Arial" w:hAnsi="Arial" w:cs="Arial"/>
              <w:color w:val="000000"/>
              <w:sz w:val="20"/>
              <w:szCs w:val="20"/>
            </w:rPr>
            <w:t xml:space="preserve">program. </w:t>
          </w:r>
          <w:r w:rsidR="006F11F3">
            <w:rPr>
              <w:rFonts w:ascii="Arial" w:hAnsi="Arial" w:cs="Arial"/>
              <w:color w:val="000000"/>
              <w:sz w:val="20"/>
              <w:szCs w:val="20"/>
            </w:rPr>
            <w:t>The consultant team should include significant expertise in academic/space planning and urban/</w:t>
          </w:r>
          <w:r w:rsidR="001508E5">
            <w:rPr>
              <w:rFonts w:ascii="Arial" w:hAnsi="Arial" w:cs="Arial"/>
              <w:color w:val="000000"/>
              <w:sz w:val="20"/>
              <w:szCs w:val="20"/>
            </w:rPr>
            <w:t xml:space="preserve"> </w:t>
          </w:r>
          <w:r w:rsidR="006F11F3">
            <w:rPr>
              <w:rFonts w:ascii="Arial" w:hAnsi="Arial" w:cs="Arial"/>
              <w:color w:val="000000"/>
              <w:sz w:val="20"/>
              <w:szCs w:val="20"/>
            </w:rPr>
            <w:t>campus planning.</w:t>
          </w:r>
        </w:p>
      </w:sdtContent>
    </w:sdt>
    <w:p w14:paraId="2072E27F" w14:textId="77777777" w:rsidR="00125F2F" w:rsidRDefault="00125F2F" w:rsidP="00851D7F">
      <w:pPr>
        <w:autoSpaceDE w:val="0"/>
        <w:autoSpaceDN w:val="0"/>
        <w:adjustRightInd w:val="0"/>
        <w:spacing w:line="241" w:lineRule="atLeast"/>
        <w:rPr>
          <w:rFonts w:ascii="Arial" w:hAnsi="Arial" w:cs="Arial"/>
          <w:b/>
          <w:bCs/>
          <w:color w:val="000000"/>
          <w:sz w:val="20"/>
          <w:szCs w:val="20"/>
        </w:rPr>
      </w:pPr>
    </w:p>
    <w:p w14:paraId="387720AB" w14:textId="30BBE1C8" w:rsidR="00851D7F" w:rsidRDefault="00851D7F" w:rsidP="00851D7F">
      <w:pPr>
        <w:autoSpaceDE w:val="0"/>
        <w:autoSpaceDN w:val="0"/>
        <w:adjustRightInd w:val="0"/>
        <w:spacing w:line="241" w:lineRule="atLeast"/>
        <w:rPr>
          <w:rFonts w:ascii="Arial" w:hAnsi="Arial" w:cs="Arial"/>
          <w:b/>
          <w:bCs/>
          <w:color w:val="000000"/>
          <w:sz w:val="20"/>
          <w:szCs w:val="20"/>
        </w:rPr>
      </w:pPr>
      <w:r w:rsidRPr="00851D7F">
        <w:rPr>
          <w:rFonts w:ascii="Arial" w:hAnsi="Arial" w:cs="Arial"/>
          <w:b/>
          <w:bCs/>
          <w:color w:val="000000"/>
          <w:sz w:val="20"/>
          <w:szCs w:val="20"/>
        </w:rPr>
        <w:t>Project Drivers</w:t>
      </w:r>
      <w:r w:rsidR="00125F2F">
        <w:rPr>
          <w:rFonts w:ascii="Arial" w:hAnsi="Arial" w:cs="Arial"/>
          <w:b/>
          <w:bCs/>
          <w:color w:val="000000"/>
          <w:sz w:val="20"/>
          <w:szCs w:val="20"/>
        </w:rPr>
        <w:t>:</w:t>
      </w:r>
    </w:p>
    <w:p w14:paraId="4D2D1996" w14:textId="77777777" w:rsidR="00851D7F" w:rsidRPr="00851D7F" w:rsidRDefault="00851D7F" w:rsidP="00851D7F">
      <w:pPr>
        <w:autoSpaceDE w:val="0"/>
        <w:autoSpaceDN w:val="0"/>
        <w:adjustRightInd w:val="0"/>
        <w:spacing w:line="241" w:lineRule="atLeast"/>
        <w:rPr>
          <w:rFonts w:ascii="Arial" w:hAnsi="Arial" w:cs="Arial"/>
          <w:color w:val="000000"/>
          <w:sz w:val="20"/>
          <w:szCs w:val="20"/>
        </w:rPr>
      </w:pPr>
    </w:p>
    <w:sdt>
      <w:sdtPr>
        <w:rPr>
          <w:rFonts w:ascii="Arial" w:hAnsi="Arial"/>
          <w:color w:val="000000"/>
          <w:sz w:val="20"/>
        </w:rPr>
        <w:alias w:val="Enter Project Drivers"/>
        <w:tag w:val="Enter Project Drivers"/>
        <w:id w:val="-1498958959"/>
        <w:placeholder>
          <w:docPart w:val="DefaultPlaceholder_-1854013440"/>
        </w:placeholder>
      </w:sdtPr>
      <w:sdtEndPr/>
      <w:sdtContent>
        <w:p w14:paraId="12117CBE" w14:textId="68816241" w:rsidR="0057580E" w:rsidRPr="0057580E" w:rsidRDefault="00B15EE7" w:rsidP="009F5B4B">
          <w:pPr>
            <w:autoSpaceDE w:val="0"/>
            <w:autoSpaceDN w:val="0"/>
            <w:adjustRightInd w:val="0"/>
            <w:jc w:val="both"/>
            <w:rPr>
              <w:rFonts w:ascii="Arial" w:hAnsi="Arial" w:cs="Arial"/>
              <w:color w:val="000000"/>
              <w:sz w:val="20"/>
              <w:szCs w:val="20"/>
            </w:rPr>
          </w:pPr>
          <w:r w:rsidRPr="00342B2C">
            <w:rPr>
              <w:rFonts w:ascii="Arial" w:hAnsi="Arial" w:cs="Arial"/>
              <w:color w:val="000000"/>
              <w:sz w:val="20"/>
              <w:szCs w:val="20"/>
            </w:rPr>
            <w:t xml:space="preserve">The proposed elevation of the existing Data Science Institute into an independent School </w:t>
          </w:r>
          <w:r w:rsidR="00613EF7" w:rsidRPr="00342B2C">
            <w:rPr>
              <w:rFonts w:ascii="Arial" w:hAnsi="Arial" w:cs="Arial"/>
              <w:color w:val="000000"/>
              <w:sz w:val="20"/>
              <w:szCs w:val="20"/>
            </w:rPr>
            <w:t xml:space="preserve">will place new demands on the physical infrastructure of the program. </w:t>
          </w:r>
          <w:r w:rsidR="00C73149">
            <w:rPr>
              <w:rFonts w:ascii="Arial" w:hAnsi="Arial" w:cs="Arial"/>
              <w:color w:val="000000"/>
              <w:sz w:val="20"/>
              <w:szCs w:val="20"/>
            </w:rPr>
            <w:t>A key driver</w:t>
          </w:r>
          <w:r w:rsidR="00BE41B9">
            <w:rPr>
              <w:rFonts w:ascii="Arial" w:hAnsi="Arial" w:cs="Arial"/>
              <w:color w:val="000000"/>
              <w:sz w:val="20"/>
              <w:szCs w:val="20"/>
            </w:rPr>
            <w:t xml:space="preserve"> </w:t>
          </w:r>
          <w:r w:rsidR="00F8087F">
            <w:rPr>
              <w:rFonts w:ascii="Arial" w:hAnsi="Arial" w:cs="Arial"/>
              <w:color w:val="000000"/>
              <w:sz w:val="20"/>
              <w:szCs w:val="20"/>
            </w:rPr>
            <w:t xml:space="preserve">of the project </w:t>
          </w:r>
          <w:r w:rsidR="00FE32EB" w:rsidRPr="00342B2C">
            <w:rPr>
              <w:rFonts w:ascii="Arial" w:hAnsi="Arial" w:cs="Arial"/>
              <w:color w:val="000000"/>
              <w:sz w:val="20"/>
              <w:szCs w:val="20"/>
            </w:rPr>
            <w:t>will be</w:t>
          </w:r>
          <w:r w:rsidR="00F8087F">
            <w:rPr>
              <w:rFonts w:ascii="Arial" w:hAnsi="Arial" w:cs="Arial"/>
              <w:color w:val="000000"/>
              <w:sz w:val="20"/>
              <w:szCs w:val="20"/>
            </w:rPr>
            <w:t xml:space="preserve"> the</w:t>
          </w:r>
          <w:r w:rsidR="00FE32EB" w:rsidRPr="00342B2C">
            <w:rPr>
              <w:rFonts w:ascii="Arial" w:hAnsi="Arial" w:cs="Arial"/>
              <w:color w:val="000000"/>
              <w:sz w:val="20"/>
              <w:szCs w:val="20"/>
            </w:rPr>
            <w:t xml:space="preserve"> need for a central gathering place to foster</w:t>
          </w:r>
          <w:r w:rsidR="00FB11DB">
            <w:rPr>
              <w:rFonts w:ascii="Arial" w:hAnsi="Arial" w:cs="Arial"/>
              <w:color w:val="000000"/>
              <w:sz w:val="20"/>
              <w:szCs w:val="20"/>
            </w:rPr>
            <w:t xml:space="preserve"> collaboration, </w:t>
          </w:r>
          <w:r w:rsidR="00FE32EB" w:rsidRPr="00342B2C">
            <w:rPr>
              <w:rFonts w:ascii="Arial" w:hAnsi="Arial" w:cs="Arial"/>
              <w:color w:val="000000"/>
              <w:sz w:val="20"/>
              <w:szCs w:val="20"/>
            </w:rPr>
            <w:t>the exchange of ideas across disciplines, and encounters with external partners</w:t>
          </w:r>
          <w:r w:rsidR="00FB11DB">
            <w:rPr>
              <w:rFonts w:ascii="Arial" w:hAnsi="Arial" w:cs="Arial"/>
              <w:color w:val="000000"/>
              <w:sz w:val="20"/>
              <w:szCs w:val="20"/>
            </w:rPr>
            <w:t>, including the local community</w:t>
          </w:r>
          <w:r w:rsidR="00F8087F">
            <w:rPr>
              <w:rFonts w:ascii="Arial" w:hAnsi="Arial" w:cs="Arial"/>
              <w:color w:val="000000"/>
              <w:sz w:val="20"/>
              <w:szCs w:val="20"/>
            </w:rPr>
            <w:t>.</w:t>
          </w:r>
          <w:r w:rsidR="00FE32EB" w:rsidRPr="00342B2C">
            <w:rPr>
              <w:rFonts w:ascii="Arial" w:hAnsi="Arial" w:cs="Arial"/>
              <w:color w:val="000000"/>
              <w:sz w:val="20"/>
              <w:szCs w:val="20"/>
            </w:rPr>
            <w:t xml:space="preserve"> </w:t>
          </w:r>
          <w:r w:rsidR="002E03CC">
            <w:rPr>
              <w:rFonts w:ascii="Arial" w:hAnsi="Arial" w:cs="Arial"/>
              <w:color w:val="000000"/>
              <w:sz w:val="20"/>
              <w:szCs w:val="20"/>
            </w:rPr>
            <w:t xml:space="preserve">A </w:t>
          </w:r>
          <w:r w:rsidR="00C73149">
            <w:rPr>
              <w:rFonts w:ascii="Arial" w:hAnsi="Arial" w:cs="Arial"/>
              <w:color w:val="000000"/>
              <w:sz w:val="20"/>
              <w:szCs w:val="20"/>
            </w:rPr>
            <w:t xml:space="preserve">need for innovative and flexible academic space including </w:t>
          </w:r>
          <w:r w:rsidR="00613EF7" w:rsidRPr="00342B2C">
            <w:rPr>
              <w:rFonts w:ascii="Arial" w:hAnsi="Arial" w:cs="Arial"/>
              <w:color w:val="000000"/>
              <w:sz w:val="20"/>
              <w:szCs w:val="20"/>
            </w:rPr>
            <w:t xml:space="preserve">classrooms, student study areas, faculty offices, </w:t>
          </w:r>
          <w:r w:rsidR="00F8087F">
            <w:rPr>
              <w:rFonts w:ascii="Arial" w:hAnsi="Arial" w:cs="Arial"/>
              <w:color w:val="000000"/>
              <w:sz w:val="20"/>
              <w:szCs w:val="20"/>
            </w:rPr>
            <w:t xml:space="preserve">research space, </w:t>
          </w:r>
          <w:r w:rsidR="00613EF7" w:rsidRPr="00342B2C">
            <w:rPr>
              <w:rFonts w:ascii="Arial" w:hAnsi="Arial" w:cs="Arial"/>
              <w:color w:val="000000"/>
              <w:sz w:val="20"/>
              <w:szCs w:val="20"/>
            </w:rPr>
            <w:t>and generous amounts of public, interactive space</w:t>
          </w:r>
          <w:r w:rsidR="00FB11DB">
            <w:rPr>
              <w:rFonts w:ascii="Arial" w:hAnsi="Arial" w:cs="Arial"/>
              <w:color w:val="000000"/>
              <w:sz w:val="20"/>
              <w:szCs w:val="20"/>
            </w:rPr>
            <w:t xml:space="preserve"> that stimulates creativity</w:t>
          </w:r>
          <w:r w:rsidR="002E03CC">
            <w:rPr>
              <w:rFonts w:ascii="Arial" w:hAnsi="Arial" w:cs="Arial"/>
              <w:color w:val="000000"/>
              <w:sz w:val="20"/>
              <w:szCs w:val="20"/>
            </w:rPr>
            <w:t xml:space="preserve"> will also drive the project.</w:t>
          </w:r>
        </w:p>
      </w:sdtContent>
    </w:sdt>
    <w:p w14:paraId="7D37C261" w14:textId="77777777" w:rsidR="006F11F3" w:rsidRDefault="006F11F3" w:rsidP="006F11F3">
      <w:pPr>
        <w:autoSpaceDE w:val="0"/>
        <w:autoSpaceDN w:val="0"/>
        <w:adjustRightInd w:val="0"/>
        <w:spacing w:line="241" w:lineRule="atLeast"/>
        <w:jc w:val="both"/>
        <w:rPr>
          <w:rFonts w:ascii="Arial" w:hAnsi="Arial" w:cs="Arial"/>
          <w:b/>
          <w:bCs/>
          <w:color w:val="000000"/>
          <w:sz w:val="20"/>
          <w:szCs w:val="20"/>
        </w:rPr>
      </w:pPr>
    </w:p>
    <w:p w14:paraId="361585BE" w14:textId="77931331" w:rsidR="006F11F3" w:rsidRDefault="006F11F3" w:rsidP="006F11F3">
      <w:pPr>
        <w:autoSpaceDE w:val="0"/>
        <w:autoSpaceDN w:val="0"/>
        <w:adjustRightInd w:val="0"/>
        <w:spacing w:line="241" w:lineRule="atLeast"/>
        <w:jc w:val="both"/>
        <w:rPr>
          <w:rFonts w:ascii="Arial" w:hAnsi="Arial" w:cs="Arial"/>
          <w:b/>
          <w:bCs/>
          <w:color w:val="000000"/>
          <w:sz w:val="20"/>
          <w:szCs w:val="20"/>
        </w:rPr>
      </w:pPr>
      <w:r w:rsidRPr="00851D7F">
        <w:rPr>
          <w:rFonts w:ascii="Arial" w:hAnsi="Arial" w:cs="Arial"/>
          <w:b/>
          <w:bCs/>
          <w:color w:val="000000"/>
          <w:sz w:val="20"/>
          <w:szCs w:val="20"/>
        </w:rPr>
        <w:t xml:space="preserve">Criteria in Support of the </w:t>
      </w:r>
      <w:r>
        <w:rPr>
          <w:rFonts w:ascii="Arial" w:hAnsi="Arial" w:cs="Arial"/>
          <w:b/>
          <w:bCs/>
          <w:color w:val="000000"/>
          <w:sz w:val="20"/>
          <w:szCs w:val="20"/>
        </w:rPr>
        <w:t>Strategic</w:t>
      </w:r>
      <w:r w:rsidR="00125F2F">
        <w:rPr>
          <w:rFonts w:ascii="Arial" w:hAnsi="Arial" w:cs="Arial"/>
          <w:b/>
          <w:bCs/>
          <w:color w:val="000000"/>
          <w:sz w:val="20"/>
          <w:szCs w:val="20"/>
        </w:rPr>
        <w:t xml:space="preserve"> Plan:</w:t>
      </w:r>
    </w:p>
    <w:p w14:paraId="72B88C55" w14:textId="77777777" w:rsidR="006F11F3" w:rsidRPr="00851D7F" w:rsidRDefault="006F11F3" w:rsidP="006F11F3">
      <w:pPr>
        <w:autoSpaceDE w:val="0"/>
        <w:autoSpaceDN w:val="0"/>
        <w:adjustRightInd w:val="0"/>
        <w:spacing w:line="241" w:lineRule="atLeast"/>
        <w:jc w:val="both"/>
        <w:rPr>
          <w:rFonts w:ascii="Arial" w:hAnsi="Arial" w:cs="Arial"/>
          <w:color w:val="000000"/>
          <w:sz w:val="20"/>
          <w:szCs w:val="20"/>
        </w:rPr>
      </w:pPr>
    </w:p>
    <w:sdt>
      <w:sdtPr>
        <w:rPr>
          <w:rFonts w:ascii="Arial" w:hAnsi="Arial" w:cs="Arial"/>
          <w:color w:val="000000"/>
          <w:sz w:val="20"/>
          <w:szCs w:val="20"/>
          <w:highlight w:val="cyan"/>
        </w:rPr>
        <w:alias w:val="Enter Criteria in Support of the Cornerstone Plan"/>
        <w:tag w:val="Enter Criteria in Support of the Cornerstone Plan"/>
        <w:id w:val="766663751"/>
        <w:placeholder>
          <w:docPart w:val="398E4988764E4682946D535D9133A1C1"/>
        </w:placeholder>
      </w:sdtPr>
      <w:sdtEndPr/>
      <w:sdtContent>
        <w:p w14:paraId="2CEC8F91" w14:textId="21AC0F4F" w:rsidR="006F11F3" w:rsidRPr="00613EF7" w:rsidRDefault="006F11F3" w:rsidP="006F11F3">
          <w:pPr>
            <w:autoSpaceDE w:val="0"/>
            <w:autoSpaceDN w:val="0"/>
            <w:adjustRightInd w:val="0"/>
            <w:spacing w:line="241" w:lineRule="atLeast"/>
            <w:jc w:val="both"/>
            <w:rPr>
              <w:rFonts w:ascii="Arial" w:hAnsi="Arial" w:cs="Arial"/>
              <w:color w:val="000000"/>
              <w:sz w:val="20"/>
              <w:szCs w:val="20"/>
              <w:highlight w:val="cyan"/>
            </w:rPr>
          </w:pPr>
          <w:r w:rsidRPr="00342B2C">
            <w:rPr>
              <w:rFonts w:ascii="Arial" w:hAnsi="Arial" w:cs="Arial"/>
              <w:color w:val="000000"/>
              <w:sz w:val="20"/>
              <w:szCs w:val="20"/>
            </w:rPr>
            <w:t xml:space="preserve">This project supports the University’s Strategic Plan by creating new avenues for pan-university research, expanding its global presence, and promoting interdisciplinary faculty hiring. It also demonstrates the potential of </w:t>
          </w:r>
          <w:r w:rsidR="00EC5EBD" w:rsidRPr="00342B2C">
            <w:rPr>
              <w:rFonts w:ascii="Arial" w:hAnsi="Arial" w:cs="Arial"/>
              <w:color w:val="000000"/>
              <w:sz w:val="20"/>
              <w:szCs w:val="20"/>
            </w:rPr>
            <w:t>strategically align</w:t>
          </w:r>
          <w:r w:rsidR="00516CDF">
            <w:rPr>
              <w:rFonts w:ascii="Arial" w:hAnsi="Arial" w:cs="Arial"/>
              <w:color w:val="000000"/>
              <w:sz w:val="20"/>
              <w:szCs w:val="20"/>
            </w:rPr>
            <w:t>ing</w:t>
          </w:r>
          <w:r w:rsidRPr="00342B2C">
            <w:rPr>
              <w:rFonts w:ascii="Arial" w:hAnsi="Arial" w:cs="Arial"/>
              <w:color w:val="000000"/>
              <w:sz w:val="20"/>
              <w:szCs w:val="20"/>
            </w:rPr>
            <w:t xml:space="preserve"> </w:t>
          </w:r>
          <w:r w:rsidR="00EC5EBD">
            <w:rPr>
              <w:rFonts w:ascii="Arial" w:hAnsi="Arial" w:cs="Arial"/>
              <w:color w:val="000000"/>
              <w:sz w:val="20"/>
              <w:szCs w:val="20"/>
            </w:rPr>
            <w:t>U</w:t>
          </w:r>
          <w:r w:rsidRPr="00342B2C">
            <w:rPr>
              <w:rFonts w:ascii="Arial" w:hAnsi="Arial" w:cs="Arial"/>
              <w:color w:val="000000"/>
              <w:sz w:val="20"/>
              <w:szCs w:val="20"/>
            </w:rPr>
            <w:t xml:space="preserve">niversity priorities with </w:t>
          </w:r>
          <w:r w:rsidR="00516CDF">
            <w:rPr>
              <w:rFonts w:ascii="Arial" w:hAnsi="Arial" w:cs="Arial"/>
              <w:color w:val="000000"/>
              <w:sz w:val="20"/>
              <w:szCs w:val="20"/>
            </w:rPr>
            <w:t xml:space="preserve">philanthropy and </w:t>
          </w:r>
          <w:proofErr w:type="gramStart"/>
          <w:r w:rsidRPr="00342B2C">
            <w:rPr>
              <w:rFonts w:ascii="Arial" w:hAnsi="Arial" w:cs="Arial"/>
              <w:color w:val="000000"/>
              <w:sz w:val="20"/>
              <w:szCs w:val="20"/>
            </w:rPr>
            <w:t>external</w:t>
          </w:r>
          <w:proofErr w:type="gramEnd"/>
          <w:r w:rsidRPr="00342B2C">
            <w:rPr>
              <w:rFonts w:ascii="Arial" w:hAnsi="Arial" w:cs="Arial"/>
              <w:color w:val="000000"/>
              <w:sz w:val="20"/>
              <w:szCs w:val="20"/>
            </w:rPr>
            <w:t xml:space="preserve"> support.</w:t>
          </w:r>
        </w:p>
      </w:sdtContent>
    </w:sdt>
    <w:p w14:paraId="0A4C7CBB" w14:textId="77777777" w:rsidR="006F11F3" w:rsidRPr="00EC5EBD" w:rsidRDefault="006F11F3" w:rsidP="00EC5EBD">
      <w:pPr>
        <w:autoSpaceDE w:val="0"/>
        <w:autoSpaceDN w:val="0"/>
        <w:adjustRightInd w:val="0"/>
        <w:rPr>
          <w:rFonts w:ascii="Arial" w:hAnsi="Arial"/>
          <w:color w:val="000000"/>
        </w:rPr>
      </w:pPr>
    </w:p>
    <w:p w14:paraId="30DDC3F1" w14:textId="3BEC410A" w:rsidR="00851D7F" w:rsidRDefault="00851D7F" w:rsidP="009F5B4B">
      <w:pPr>
        <w:autoSpaceDE w:val="0"/>
        <w:autoSpaceDN w:val="0"/>
        <w:adjustRightInd w:val="0"/>
        <w:spacing w:line="241" w:lineRule="atLeast"/>
        <w:jc w:val="both"/>
        <w:rPr>
          <w:rFonts w:ascii="Arial" w:hAnsi="Arial" w:cs="Arial"/>
          <w:b/>
          <w:bCs/>
          <w:color w:val="000000"/>
          <w:sz w:val="20"/>
          <w:szCs w:val="20"/>
        </w:rPr>
      </w:pPr>
      <w:r w:rsidRPr="00851D7F">
        <w:rPr>
          <w:rFonts w:ascii="Arial" w:hAnsi="Arial" w:cs="Arial"/>
          <w:b/>
          <w:bCs/>
          <w:color w:val="000000"/>
          <w:sz w:val="20"/>
          <w:szCs w:val="20"/>
        </w:rPr>
        <w:t>Project Status</w:t>
      </w:r>
      <w:r w:rsidR="00125F2F">
        <w:rPr>
          <w:rFonts w:ascii="Arial" w:hAnsi="Arial" w:cs="Arial"/>
          <w:b/>
          <w:bCs/>
          <w:color w:val="000000"/>
          <w:sz w:val="20"/>
          <w:szCs w:val="20"/>
        </w:rPr>
        <w:t>:</w:t>
      </w:r>
    </w:p>
    <w:p w14:paraId="46B2C553" w14:textId="77777777" w:rsidR="00851D7F" w:rsidRPr="00851D7F" w:rsidRDefault="00851D7F" w:rsidP="00851D7F">
      <w:pPr>
        <w:autoSpaceDE w:val="0"/>
        <w:autoSpaceDN w:val="0"/>
        <w:adjustRightInd w:val="0"/>
        <w:spacing w:line="241" w:lineRule="atLeast"/>
        <w:rPr>
          <w:rFonts w:ascii="Arial" w:hAnsi="Arial" w:cs="Arial"/>
          <w:color w:val="000000"/>
          <w:sz w:val="20"/>
          <w:szCs w:val="20"/>
        </w:rPr>
      </w:pPr>
    </w:p>
    <w:sdt>
      <w:sdtPr>
        <w:rPr>
          <w:rFonts w:ascii="Arial" w:hAnsi="Arial"/>
          <w:color w:val="000000"/>
          <w:sz w:val="20"/>
        </w:rPr>
        <w:alias w:val="Enter Project Status"/>
        <w:tag w:val="Enter Project Status"/>
        <w:id w:val="506250063"/>
        <w:placeholder>
          <w:docPart w:val="DefaultPlaceholder_-1854013440"/>
        </w:placeholder>
      </w:sdtPr>
      <w:sdtEndPr/>
      <w:sdtContent>
        <w:p w14:paraId="5348D3A6" w14:textId="6CA0CCA6" w:rsidR="00851D7F" w:rsidRPr="00B44F44" w:rsidRDefault="00FE32EB" w:rsidP="00851D7F">
          <w:pPr>
            <w:autoSpaceDE w:val="0"/>
            <w:autoSpaceDN w:val="0"/>
            <w:adjustRightInd w:val="0"/>
            <w:spacing w:before="20" w:line="241" w:lineRule="atLeast"/>
            <w:ind w:left="20"/>
            <w:jc w:val="both"/>
            <w:rPr>
              <w:rFonts w:ascii="Arial" w:hAnsi="Arial" w:cs="Arial"/>
              <w:color w:val="000000"/>
              <w:sz w:val="20"/>
              <w:szCs w:val="20"/>
            </w:rPr>
          </w:pPr>
          <w:r w:rsidRPr="00342B2C">
            <w:rPr>
              <w:rFonts w:ascii="Arial" w:hAnsi="Arial" w:cs="Arial"/>
              <w:color w:val="000000"/>
              <w:sz w:val="20"/>
              <w:szCs w:val="20"/>
            </w:rPr>
            <w:t xml:space="preserve">A gift </w:t>
          </w:r>
          <w:r w:rsidR="002E72C2">
            <w:rPr>
              <w:rFonts w:ascii="Arial" w:hAnsi="Arial" w:cs="Arial"/>
              <w:color w:val="000000"/>
              <w:sz w:val="20"/>
              <w:szCs w:val="20"/>
            </w:rPr>
            <w:t xml:space="preserve">recently </w:t>
          </w:r>
          <w:r w:rsidRPr="00342B2C">
            <w:rPr>
              <w:rFonts w:ascii="Arial" w:hAnsi="Arial" w:cs="Arial"/>
              <w:color w:val="000000"/>
              <w:sz w:val="20"/>
              <w:szCs w:val="20"/>
            </w:rPr>
            <w:t xml:space="preserve">received by the University </w:t>
          </w:r>
          <w:r w:rsidR="002E72C2">
            <w:rPr>
              <w:rFonts w:ascii="Arial" w:hAnsi="Arial" w:cs="Arial"/>
              <w:color w:val="000000"/>
              <w:sz w:val="20"/>
              <w:szCs w:val="20"/>
            </w:rPr>
            <w:t>will support the construction of the Data Science Facility.</w:t>
          </w:r>
          <w:r w:rsidRPr="00342B2C">
            <w:rPr>
              <w:rFonts w:ascii="Arial" w:hAnsi="Arial" w:cs="Arial"/>
              <w:color w:val="000000"/>
              <w:sz w:val="20"/>
              <w:szCs w:val="20"/>
            </w:rPr>
            <w:t xml:space="preserve"> </w:t>
          </w:r>
          <w:r w:rsidR="002E72C2">
            <w:rPr>
              <w:rFonts w:ascii="Arial" w:hAnsi="Arial" w:cs="Arial"/>
              <w:color w:val="000000"/>
              <w:sz w:val="20"/>
              <w:szCs w:val="20"/>
            </w:rPr>
            <w:t xml:space="preserve">The University’s Board of Visitors approved the Concept Site and Design Guidelines for this project at its June 2019 meeting. </w:t>
          </w:r>
          <w:r w:rsidR="006C415C">
            <w:rPr>
              <w:rFonts w:ascii="Arial" w:hAnsi="Arial" w:cs="Arial"/>
              <w:color w:val="000000"/>
              <w:sz w:val="20"/>
              <w:szCs w:val="20"/>
            </w:rPr>
            <w:t xml:space="preserve">The University </w:t>
          </w:r>
          <w:r w:rsidRPr="00342B2C">
            <w:rPr>
              <w:rFonts w:ascii="Arial" w:hAnsi="Arial" w:cs="Arial"/>
              <w:color w:val="000000"/>
              <w:sz w:val="20"/>
              <w:szCs w:val="20"/>
            </w:rPr>
            <w:t>anticipate</w:t>
          </w:r>
          <w:r w:rsidR="006C415C">
            <w:rPr>
              <w:rFonts w:ascii="Arial" w:hAnsi="Arial" w:cs="Arial"/>
              <w:color w:val="000000"/>
              <w:sz w:val="20"/>
              <w:szCs w:val="20"/>
            </w:rPr>
            <w:t>s</w:t>
          </w:r>
          <w:r w:rsidRPr="00342B2C">
            <w:rPr>
              <w:rFonts w:ascii="Arial" w:hAnsi="Arial" w:cs="Arial"/>
              <w:color w:val="000000"/>
              <w:sz w:val="20"/>
              <w:szCs w:val="20"/>
            </w:rPr>
            <w:t xml:space="preserve"> that planning, programming, and design </w:t>
          </w:r>
          <w:r w:rsidR="002E72C2">
            <w:rPr>
              <w:rFonts w:ascii="Arial" w:hAnsi="Arial" w:cs="Arial"/>
              <w:color w:val="000000"/>
              <w:sz w:val="20"/>
              <w:szCs w:val="20"/>
            </w:rPr>
            <w:t>will</w:t>
          </w:r>
          <w:r w:rsidR="002E72C2" w:rsidRPr="00342B2C">
            <w:rPr>
              <w:rFonts w:ascii="Arial" w:hAnsi="Arial" w:cs="Arial"/>
              <w:color w:val="000000"/>
              <w:sz w:val="20"/>
              <w:szCs w:val="20"/>
            </w:rPr>
            <w:t xml:space="preserve"> </w:t>
          </w:r>
          <w:r w:rsidRPr="00342B2C">
            <w:rPr>
              <w:rFonts w:ascii="Arial" w:hAnsi="Arial" w:cs="Arial"/>
              <w:color w:val="000000"/>
              <w:sz w:val="20"/>
              <w:szCs w:val="20"/>
            </w:rPr>
            <w:lastRenderedPageBreak/>
            <w:t xml:space="preserve">begin in </w:t>
          </w:r>
          <w:r w:rsidR="00560D81">
            <w:rPr>
              <w:rFonts w:ascii="Arial" w:hAnsi="Arial" w:cs="Arial"/>
              <w:color w:val="000000"/>
              <w:sz w:val="20"/>
              <w:szCs w:val="20"/>
            </w:rPr>
            <w:t>October</w:t>
          </w:r>
          <w:r w:rsidR="00BE41B9" w:rsidRPr="00342B2C">
            <w:rPr>
              <w:rFonts w:ascii="Arial" w:hAnsi="Arial" w:cs="Arial"/>
              <w:color w:val="000000"/>
              <w:sz w:val="20"/>
              <w:szCs w:val="20"/>
            </w:rPr>
            <w:t xml:space="preserve"> </w:t>
          </w:r>
          <w:r w:rsidRPr="00342B2C">
            <w:rPr>
              <w:rFonts w:ascii="Arial" w:hAnsi="Arial" w:cs="Arial"/>
              <w:color w:val="000000"/>
              <w:sz w:val="20"/>
              <w:szCs w:val="20"/>
            </w:rPr>
            <w:t>2019 and proceed without interruption. The remaining phases of procurement and construction</w:t>
          </w:r>
          <w:r w:rsidR="00A61CEE" w:rsidRPr="00342B2C">
            <w:rPr>
              <w:rFonts w:ascii="Arial" w:hAnsi="Arial" w:cs="Arial"/>
              <w:color w:val="000000"/>
              <w:sz w:val="20"/>
              <w:szCs w:val="20"/>
            </w:rPr>
            <w:t xml:space="preserve"> should also proceed without significant delay</w:t>
          </w:r>
          <w:r w:rsidR="00613EF7" w:rsidRPr="00342B2C">
            <w:rPr>
              <w:rFonts w:ascii="Arial" w:hAnsi="Arial" w:cs="Arial"/>
              <w:color w:val="000000"/>
              <w:sz w:val="20"/>
              <w:szCs w:val="20"/>
            </w:rPr>
            <w:t>.</w:t>
          </w:r>
        </w:p>
      </w:sdtContent>
    </w:sdt>
    <w:p w14:paraId="45A9C9E1" w14:textId="77777777" w:rsidR="00125F2F" w:rsidRDefault="00125F2F" w:rsidP="00F8087F">
      <w:pPr>
        <w:autoSpaceDE w:val="0"/>
        <w:autoSpaceDN w:val="0"/>
        <w:adjustRightInd w:val="0"/>
        <w:spacing w:line="241" w:lineRule="atLeast"/>
        <w:jc w:val="both"/>
        <w:rPr>
          <w:rFonts w:ascii="Arial" w:hAnsi="Arial" w:cs="Arial"/>
          <w:b/>
          <w:bCs/>
          <w:color w:val="000000"/>
          <w:sz w:val="20"/>
          <w:szCs w:val="20"/>
        </w:rPr>
      </w:pPr>
    </w:p>
    <w:p w14:paraId="1A5293EF" w14:textId="640E75FB" w:rsidR="00F8087F" w:rsidRDefault="00F8087F" w:rsidP="00F8087F">
      <w:pPr>
        <w:autoSpaceDE w:val="0"/>
        <w:autoSpaceDN w:val="0"/>
        <w:adjustRightInd w:val="0"/>
        <w:spacing w:line="241" w:lineRule="atLeast"/>
        <w:jc w:val="both"/>
        <w:rPr>
          <w:rFonts w:ascii="Arial" w:hAnsi="Arial" w:cs="Arial"/>
          <w:b/>
          <w:bCs/>
          <w:color w:val="000000"/>
          <w:sz w:val="20"/>
          <w:szCs w:val="20"/>
        </w:rPr>
      </w:pPr>
      <w:r>
        <w:rPr>
          <w:rFonts w:ascii="Arial" w:hAnsi="Arial" w:cs="Arial"/>
          <w:b/>
          <w:bCs/>
          <w:color w:val="000000"/>
          <w:sz w:val="20"/>
          <w:szCs w:val="20"/>
        </w:rPr>
        <w:t>Project Site</w:t>
      </w:r>
      <w:r w:rsidR="00125F2F">
        <w:rPr>
          <w:rFonts w:ascii="Arial" w:hAnsi="Arial" w:cs="Arial"/>
          <w:b/>
          <w:bCs/>
          <w:color w:val="000000"/>
          <w:sz w:val="20"/>
          <w:szCs w:val="20"/>
        </w:rPr>
        <w:t>:</w:t>
      </w:r>
    </w:p>
    <w:p w14:paraId="2213475A" w14:textId="16613EC9" w:rsidR="00F8087F" w:rsidRDefault="00F8087F" w:rsidP="00F8087F">
      <w:pPr>
        <w:autoSpaceDE w:val="0"/>
        <w:autoSpaceDN w:val="0"/>
        <w:adjustRightInd w:val="0"/>
        <w:spacing w:line="241" w:lineRule="atLeast"/>
        <w:jc w:val="both"/>
        <w:rPr>
          <w:rFonts w:ascii="Arial" w:hAnsi="Arial" w:cs="Arial"/>
          <w:b/>
          <w:bCs/>
          <w:color w:val="000000"/>
          <w:sz w:val="20"/>
          <w:szCs w:val="20"/>
        </w:rPr>
      </w:pPr>
    </w:p>
    <w:p w14:paraId="2BB252BA" w14:textId="530F53E4" w:rsidR="00F8087F" w:rsidRPr="00F8087F" w:rsidRDefault="00F8087F" w:rsidP="00F8087F">
      <w:pPr>
        <w:autoSpaceDE w:val="0"/>
        <w:autoSpaceDN w:val="0"/>
        <w:adjustRightInd w:val="0"/>
        <w:spacing w:line="241" w:lineRule="atLeast"/>
        <w:jc w:val="both"/>
        <w:rPr>
          <w:rFonts w:ascii="Arial" w:hAnsi="Arial" w:cs="Arial"/>
          <w:bCs/>
          <w:color w:val="000000"/>
          <w:sz w:val="20"/>
          <w:szCs w:val="20"/>
        </w:rPr>
      </w:pPr>
      <w:r>
        <w:rPr>
          <w:rFonts w:ascii="Arial" w:hAnsi="Arial" w:cs="Arial"/>
          <w:bCs/>
          <w:color w:val="000000"/>
          <w:sz w:val="20"/>
          <w:szCs w:val="20"/>
        </w:rPr>
        <w:t>The proposed site for the new Data Science Facility is near the corner of Emmet Street and Ivy Road, identified as Parcel 1A on the approved Ivy Corridor Landscape Framework Plan. The founding principles of the proposed School of Data Science align directly with the “Discovery” nexus identified by the Emmet Ivy Task Force, making the Ivy Corridor an appropriate site for the future building. The proposed location is an important and highly visible site in the newly redeveloped corridor with the building facing a green park space at the Emmet/</w:t>
      </w:r>
      <w:r w:rsidR="006C415C">
        <w:rPr>
          <w:rFonts w:ascii="Arial" w:hAnsi="Arial" w:cs="Arial"/>
          <w:bCs/>
          <w:color w:val="000000"/>
          <w:sz w:val="20"/>
          <w:szCs w:val="20"/>
        </w:rPr>
        <w:t xml:space="preserve"> </w:t>
      </w:r>
      <w:r>
        <w:rPr>
          <w:rFonts w:ascii="Arial" w:hAnsi="Arial" w:cs="Arial"/>
          <w:bCs/>
          <w:color w:val="000000"/>
          <w:sz w:val="20"/>
          <w:szCs w:val="20"/>
        </w:rPr>
        <w:t>Ivy intersection.</w:t>
      </w:r>
    </w:p>
    <w:p w14:paraId="1D53F84D" w14:textId="77777777" w:rsidR="00AC0EE6" w:rsidRPr="006C415C" w:rsidRDefault="00AC0EE6" w:rsidP="006C415C">
      <w:pPr>
        <w:jc w:val="both"/>
        <w:rPr>
          <w:rFonts w:ascii="Arial" w:hAnsi="Arial"/>
          <w:b/>
          <w:sz w:val="20"/>
        </w:rPr>
      </w:pPr>
    </w:p>
    <w:p w14:paraId="05D33EB2" w14:textId="3969706C" w:rsidR="00E5348A" w:rsidRPr="0040460A" w:rsidRDefault="00E5348A" w:rsidP="00E5348A">
      <w:pPr>
        <w:jc w:val="both"/>
        <w:rPr>
          <w:rFonts w:ascii="Arial" w:hAnsi="Arial" w:cs="Arial"/>
          <w:b/>
          <w:sz w:val="20"/>
          <w:szCs w:val="20"/>
        </w:rPr>
      </w:pPr>
      <w:r w:rsidRPr="0040460A">
        <w:rPr>
          <w:rFonts w:ascii="Arial" w:hAnsi="Arial" w:cs="Arial"/>
          <w:b/>
          <w:sz w:val="20"/>
          <w:szCs w:val="20"/>
        </w:rPr>
        <w:t>Qualifications:</w:t>
      </w:r>
    </w:p>
    <w:p w14:paraId="1418D7E8" w14:textId="77777777" w:rsidR="00E5348A" w:rsidRPr="0009481A" w:rsidRDefault="00E5348A" w:rsidP="0009481A">
      <w:pPr>
        <w:autoSpaceDE w:val="0"/>
        <w:autoSpaceDN w:val="0"/>
        <w:jc w:val="both"/>
        <w:rPr>
          <w:rFonts w:ascii="Arial" w:hAnsi="Arial"/>
          <w:sz w:val="20"/>
        </w:rPr>
      </w:pPr>
    </w:p>
    <w:p w14:paraId="1F6B8665" w14:textId="45C795AC" w:rsidR="00AC0EE6" w:rsidRDefault="00AC0EE6" w:rsidP="00E5348A">
      <w:pPr>
        <w:jc w:val="both"/>
        <w:rPr>
          <w:rFonts w:ascii="Arial" w:hAnsi="Arial" w:cs="Arial"/>
          <w:sz w:val="20"/>
          <w:szCs w:val="20"/>
        </w:rPr>
      </w:pPr>
      <w:r>
        <w:rPr>
          <w:rFonts w:ascii="Arial" w:hAnsi="Arial" w:cs="Arial"/>
          <w:sz w:val="20"/>
          <w:szCs w:val="20"/>
        </w:rPr>
        <w:t xml:space="preserve">The firm </w:t>
      </w:r>
      <w:r w:rsidR="006F1968">
        <w:rPr>
          <w:rFonts w:ascii="Arial" w:hAnsi="Arial" w:cs="Arial"/>
          <w:sz w:val="20"/>
          <w:szCs w:val="20"/>
        </w:rPr>
        <w:t xml:space="preserve">selected </w:t>
      </w:r>
      <w:r>
        <w:rPr>
          <w:rFonts w:ascii="Arial" w:hAnsi="Arial" w:cs="Arial"/>
          <w:sz w:val="20"/>
          <w:szCs w:val="20"/>
        </w:rPr>
        <w:t>will be a strong designer, with a demonstrated ability to bring ideas, expertise, and imagination to a building project.</w:t>
      </w:r>
      <w:r w:rsidR="00803028">
        <w:rPr>
          <w:rFonts w:ascii="Arial" w:hAnsi="Arial" w:cs="Arial"/>
          <w:sz w:val="20"/>
          <w:szCs w:val="20"/>
        </w:rPr>
        <w:t xml:space="preserve"> </w:t>
      </w:r>
      <w:r w:rsidR="007666AE">
        <w:rPr>
          <w:rFonts w:ascii="Arial" w:hAnsi="Arial" w:cs="Arial"/>
          <w:sz w:val="20"/>
          <w:szCs w:val="20"/>
        </w:rPr>
        <w:t xml:space="preserve">In addition to architectural excellence, they and their team will provide </w:t>
      </w:r>
      <w:r w:rsidR="00BE41B9">
        <w:rPr>
          <w:rFonts w:ascii="Arial" w:hAnsi="Arial" w:cs="Arial"/>
          <w:sz w:val="20"/>
          <w:szCs w:val="20"/>
        </w:rPr>
        <w:t>strong leadership</w:t>
      </w:r>
      <w:r w:rsidR="007666AE">
        <w:rPr>
          <w:rFonts w:ascii="Arial" w:hAnsi="Arial" w:cs="Arial"/>
          <w:sz w:val="20"/>
          <w:szCs w:val="20"/>
        </w:rPr>
        <w:t xml:space="preserve"> in visioning, planning, and programming; in site planning; and in all needed engineering and technical disciplines. </w:t>
      </w:r>
      <w:r>
        <w:rPr>
          <w:rFonts w:ascii="Arial" w:hAnsi="Arial" w:cs="Arial"/>
          <w:sz w:val="20"/>
          <w:szCs w:val="20"/>
        </w:rPr>
        <w:t xml:space="preserve">The unique nature of this project, and most likely </w:t>
      </w:r>
      <w:r w:rsidR="00D2403E">
        <w:rPr>
          <w:rFonts w:ascii="Arial" w:hAnsi="Arial" w:cs="Arial"/>
          <w:sz w:val="20"/>
          <w:szCs w:val="20"/>
        </w:rPr>
        <w:t xml:space="preserve">of </w:t>
      </w:r>
      <w:r>
        <w:rPr>
          <w:rFonts w:ascii="Arial" w:hAnsi="Arial" w:cs="Arial"/>
          <w:sz w:val="20"/>
          <w:szCs w:val="20"/>
        </w:rPr>
        <w:t>the selected site as well, will offer the opportunity to demonstrate a 21</w:t>
      </w:r>
      <w:r w:rsidRPr="00AC0EE6">
        <w:rPr>
          <w:rFonts w:ascii="Arial" w:hAnsi="Arial" w:cs="Arial"/>
          <w:sz w:val="20"/>
          <w:szCs w:val="20"/>
          <w:vertAlign w:val="superscript"/>
        </w:rPr>
        <w:t>st</w:t>
      </w:r>
      <w:r>
        <w:rPr>
          <w:rFonts w:ascii="Arial" w:hAnsi="Arial" w:cs="Arial"/>
          <w:sz w:val="20"/>
          <w:szCs w:val="20"/>
        </w:rPr>
        <w:t xml:space="preserve">-century approach to recognizing, yet extending </w:t>
      </w:r>
      <w:r w:rsidR="006F1968">
        <w:rPr>
          <w:rFonts w:ascii="Arial" w:hAnsi="Arial" w:cs="Arial"/>
          <w:sz w:val="20"/>
          <w:szCs w:val="20"/>
        </w:rPr>
        <w:t xml:space="preserve">and renewing </w:t>
      </w:r>
      <w:r>
        <w:rPr>
          <w:rFonts w:ascii="Arial" w:hAnsi="Arial" w:cs="Arial"/>
          <w:sz w:val="20"/>
          <w:szCs w:val="20"/>
        </w:rPr>
        <w:t xml:space="preserve">the character and culture of a historic university.  </w:t>
      </w:r>
    </w:p>
    <w:p w14:paraId="337BEC65" w14:textId="77777777" w:rsidR="00AC0EE6" w:rsidRDefault="00AC0EE6" w:rsidP="00E5348A">
      <w:pPr>
        <w:jc w:val="both"/>
        <w:rPr>
          <w:rFonts w:ascii="Arial" w:hAnsi="Arial" w:cs="Arial"/>
          <w:sz w:val="20"/>
          <w:szCs w:val="20"/>
        </w:rPr>
      </w:pPr>
    </w:p>
    <w:p w14:paraId="43152A2B" w14:textId="08383BB3" w:rsidR="00613EF7" w:rsidRDefault="00AC0EE6" w:rsidP="00E5348A">
      <w:pPr>
        <w:jc w:val="both"/>
        <w:rPr>
          <w:rFonts w:ascii="Arial" w:hAnsi="Arial" w:cs="Arial"/>
          <w:sz w:val="20"/>
          <w:szCs w:val="20"/>
        </w:rPr>
      </w:pPr>
      <w:r>
        <w:rPr>
          <w:rFonts w:ascii="Arial" w:hAnsi="Arial" w:cs="Arial"/>
          <w:sz w:val="20"/>
          <w:szCs w:val="20"/>
        </w:rPr>
        <w:t>The Data Science building does not conform to an established building type and must offer the flexibility of evolving with the emerging</w:t>
      </w:r>
      <w:r w:rsidR="00D2403E">
        <w:rPr>
          <w:rFonts w:ascii="Arial" w:hAnsi="Arial" w:cs="Arial"/>
          <w:sz w:val="20"/>
          <w:szCs w:val="20"/>
        </w:rPr>
        <w:t xml:space="preserve"> avenues</w:t>
      </w:r>
      <w:r>
        <w:rPr>
          <w:rFonts w:ascii="Arial" w:hAnsi="Arial" w:cs="Arial"/>
          <w:sz w:val="20"/>
          <w:szCs w:val="20"/>
        </w:rPr>
        <w:t xml:space="preserve"> of data analysis. The selected design firm will need to be a partner in the envisioning of this project, and bring expertise in</w:t>
      </w:r>
      <w:r w:rsidR="003B0D71">
        <w:rPr>
          <w:rFonts w:ascii="Arial" w:hAnsi="Arial" w:cs="Arial"/>
          <w:sz w:val="20"/>
          <w:szCs w:val="20"/>
        </w:rPr>
        <w:t xml:space="preserve"> programming and</w:t>
      </w:r>
      <w:r>
        <w:rPr>
          <w:rFonts w:ascii="Arial" w:hAnsi="Arial" w:cs="Arial"/>
          <w:sz w:val="20"/>
          <w:szCs w:val="20"/>
        </w:rPr>
        <w:t xml:space="preserve"> planning academic units, new kinds of scholarship, education, and community engagement. </w:t>
      </w:r>
      <w:r w:rsidR="00D2403E">
        <w:rPr>
          <w:rFonts w:ascii="Arial" w:hAnsi="Arial" w:cs="Arial"/>
          <w:sz w:val="20"/>
          <w:szCs w:val="20"/>
        </w:rPr>
        <w:t xml:space="preserve">The designer must be able to bring insight into every scale of design, from building detail to urban and regional context. </w:t>
      </w:r>
    </w:p>
    <w:p w14:paraId="26BC9933" w14:textId="2C4E0DF9" w:rsidR="00AC0EE6" w:rsidRDefault="00AC0EE6" w:rsidP="00E5348A">
      <w:pPr>
        <w:jc w:val="both"/>
        <w:rPr>
          <w:rFonts w:ascii="Arial" w:hAnsi="Arial" w:cs="Arial"/>
          <w:sz w:val="20"/>
          <w:szCs w:val="20"/>
        </w:rPr>
      </w:pPr>
    </w:p>
    <w:p w14:paraId="497AE685" w14:textId="46D940FD" w:rsidR="00AC0EE6" w:rsidRDefault="006F1968" w:rsidP="00E5348A">
      <w:pPr>
        <w:jc w:val="both"/>
        <w:rPr>
          <w:rFonts w:ascii="Arial" w:hAnsi="Arial" w:cs="Arial"/>
          <w:sz w:val="20"/>
          <w:szCs w:val="20"/>
        </w:rPr>
      </w:pPr>
      <w:r>
        <w:rPr>
          <w:rFonts w:ascii="Arial" w:hAnsi="Arial" w:cs="Arial"/>
          <w:sz w:val="20"/>
          <w:szCs w:val="20"/>
        </w:rPr>
        <w:t xml:space="preserve">Expertise in facilitating leaders and stakeholders around a new enterprise will be crucial; </w:t>
      </w:r>
      <w:r w:rsidR="0078317E">
        <w:rPr>
          <w:rFonts w:ascii="Arial" w:hAnsi="Arial" w:cs="Arial"/>
          <w:sz w:val="20"/>
          <w:szCs w:val="20"/>
        </w:rPr>
        <w:t xml:space="preserve">the designer will need to balance </w:t>
      </w:r>
      <w:r>
        <w:rPr>
          <w:rFonts w:ascii="Arial" w:hAnsi="Arial" w:cs="Arial"/>
          <w:sz w:val="20"/>
          <w:szCs w:val="20"/>
        </w:rPr>
        <w:t xml:space="preserve">tact, understanding, and listening skills </w:t>
      </w:r>
      <w:r w:rsidR="003B0D71">
        <w:rPr>
          <w:rFonts w:ascii="Arial" w:hAnsi="Arial" w:cs="Arial"/>
          <w:sz w:val="20"/>
          <w:szCs w:val="20"/>
        </w:rPr>
        <w:t xml:space="preserve">with strong initiative, design leadership, and focus.  </w:t>
      </w:r>
    </w:p>
    <w:p w14:paraId="6D75D579" w14:textId="4A8A03F1" w:rsidR="00613EF7" w:rsidRDefault="00613EF7" w:rsidP="00E5348A">
      <w:pPr>
        <w:jc w:val="both"/>
        <w:rPr>
          <w:rFonts w:ascii="Arial" w:hAnsi="Arial" w:cs="Arial"/>
          <w:sz w:val="20"/>
          <w:szCs w:val="20"/>
        </w:rPr>
      </w:pPr>
    </w:p>
    <w:p w14:paraId="0FE33BEB" w14:textId="3A02A925" w:rsidR="00E5348A" w:rsidRDefault="003B0D71" w:rsidP="00E5348A">
      <w:pPr>
        <w:jc w:val="both"/>
        <w:rPr>
          <w:rFonts w:ascii="Arial" w:hAnsi="Arial" w:cs="Arial"/>
          <w:sz w:val="20"/>
          <w:szCs w:val="20"/>
        </w:rPr>
      </w:pPr>
      <w:r>
        <w:rPr>
          <w:rFonts w:ascii="Arial" w:hAnsi="Arial" w:cs="Arial"/>
          <w:sz w:val="20"/>
          <w:szCs w:val="20"/>
        </w:rPr>
        <w:t xml:space="preserve">As always, the ability to document and manage the process to deliver a project on an aggressive schedule and within budgets is essential. </w:t>
      </w:r>
      <w:r w:rsidR="0078317E">
        <w:rPr>
          <w:rFonts w:ascii="Arial" w:hAnsi="Arial" w:cs="Arial"/>
          <w:sz w:val="20"/>
          <w:szCs w:val="20"/>
        </w:rPr>
        <w:t>The University expects e</w:t>
      </w:r>
      <w:r w:rsidRPr="00882F39">
        <w:rPr>
          <w:rFonts w:ascii="Arial" w:hAnsi="Arial" w:cs="Arial"/>
          <w:sz w:val="20"/>
          <w:szCs w:val="20"/>
        </w:rPr>
        <w:t xml:space="preserve">xperience in obtaining LEED certification and </w:t>
      </w:r>
      <w:r>
        <w:rPr>
          <w:rFonts w:ascii="Arial" w:hAnsi="Arial" w:cs="Arial"/>
          <w:sz w:val="20"/>
          <w:szCs w:val="20"/>
        </w:rPr>
        <w:t>the ability to comply w</w:t>
      </w:r>
      <w:r w:rsidR="0078317E">
        <w:rPr>
          <w:rFonts w:ascii="Arial" w:hAnsi="Arial" w:cs="Arial"/>
          <w:sz w:val="20"/>
          <w:szCs w:val="20"/>
        </w:rPr>
        <w:t>ith HECOM procedures</w:t>
      </w:r>
      <w:r>
        <w:rPr>
          <w:rFonts w:ascii="Arial" w:hAnsi="Arial" w:cs="Arial"/>
          <w:sz w:val="20"/>
          <w:szCs w:val="20"/>
        </w:rPr>
        <w:t>.</w:t>
      </w:r>
    </w:p>
    <w:p w14:paraId="02A6230D" w14:textId="51315479" w:rsidR="00722912" w:rsidRDefault="00722912" w:rsidP="0078317E">
      <w:pPr>
        <w:jc w:val="both"/>
        <w:rPr>
          <w:rFonts w:ascii="Arial" w:hAnsi="Arial" w:cs="Arial"/>
          <w:sz w:val="20"/>
          <w:szCs w:val="20"/>
        </w:rPr>
      </w:pPr>
    </w:p>
    <w:p w14:paraId="26E3682D" w14:textId="35B3CBA3" w:rsidR="00D86CE3" w:rsidRPr="00FB11DB" w:rsidRDefault="00722912" w:rsidP="0078317E">
      <w:pPr>
        <w:jc w:val="both"/>
        <w:rPr>
          <w:rFonts w:ascii="Arial" w:hAnsi="Arial" w:cs="Arial"/>
          <w:sz w:val="20"/>
          <w:szCs w:val="20"/>
        </w:rPr>
      </w:pPr>
      <w:r w:rsidRPr="00FB11DB">
        <w:rPr>
          <w:rFonts w:ascii="Arial" w:hAnsi="Arial" w:cs="Arial"/>
          <w:sz w:val="20"/>
          <w:szCs w:val="20"/>
        </w:rPr>
        <w:t xml:space="preserve">A </w:t>
      </w:r>
      <w:r w:rsidR="0078317E" w:rsidRPr="00FB11DB">
        <w:rPr>
          <w:rFonts w:ascii="Arial" w:hAnsi="Arial" w:cs="Arial"/>
          <w:sz w:val="20"/>
          <w:szCs w:val="20"/>
        </w:rPr>
        <w:t xml:space="preserve">Dumont </w:t>
      </w:r>
      <w:proofErr w:type="spellStart"/>
      <w:r w:rsidR="0078317E" w:rsidRPr="00FB11DB">
        <w:rPr>
          <w:rFonts w:ascii="Arial" w:hAnsi="Arial" w:cs="Arial"/>
          <w:sz w:val="20"/>
          <w:szCs w:val="20"/>
        </w:rPr>
        <w:t>Janks</w:t>
      </w:r>
      <w:proofErr w:type="spellEnd"/>
      <w:r w:rsidR="0078317E" w:rsidRPr="00FB11DB">
        <w:rPr>
          <w:rFonts w:ascii="Arial" w:hAnsi="Arial" w:cs="Arial"/>
          <w:sz w:val="20"/>
          <w:szCs w:val="20"/>
        </w:rPr>
        <w:t xml:space="preserve"> </w:t>
      </w:r>
      <w:r w:rsidR="0078317E">
        <w:rPr>
          <w:rFonts w:ascii="Arial" w:hAnsi="Arial" w:cs="Arial"/>
          <w:sz w:val="20"/>
          <w:szCs w:val="20"/>
        </w:rPr>
        <w:t xml:space="preserve">led team has already developed a </w:t>
      </w:r>
      <w:r w:rsidRPr="00FB11DB">
        <w:rPr>
          <w:rFonts w:ascii="Arial" w:hAnsi="Arial" w:cs="Arial"/>
          <w:sz w:val="20"/>
          <w:szCs w:val="20"/>
        </w:rPr>
        <w:t xml:space="preserve">comprehensive Landscape Framework Plan </w:t>
      </w:r>
      <w:r w:rsidR="006A0A31">
        <w:rPr>
          <w:rFonts w:ascii="Arial" w:hAnsi="Arial" w:cs="Arial"/>
          <w:sz w:val="20"/>
          <w:szCs w:val="20"/>
        </w:rPr>
        <w:t xml:space="preserve">and </w:t>
      </w:r>
      <w:r w:rsidRPr="00FB11DB">
        <w:rPr>
          <w:rFonts w:ascii="Arial" w:hAnsi="Arial" w:cs="Arial"/>
          <w:sz w:val="20"/>
          <w:szCs w:val="20"/>
        </w:rPr>
        <w:t>the UVA Building and Grounds Committee</w:t>
      </w:r>
      <w:r w:rsidR="006A0A31">
        <w:rPr>
          <w:rFonts w:ascii="Arial" w:hAnsi="Arial" w:cs="Arial"/>
          <w:sz w:val="20"/>
          <w:szCs w:val="20"/>
        </w:rPr>
        <w:t xml:space="preserve"> has approved that plan</w:t>
      </w:r>
      <w:r w:rsidRPr="00FB11DB">
        <w:rPr>
          <w:rFonts w:ascii="Arial" w:hAnsi="Arial" w:cs="Arial"/>
          <w:sz w:val="20"/>
          <w:szCs w:val="20"/>
        </w:rPr>
        <w:t xml:space="preserve">. In order to ensure consistency with that framework, the selected design firm and their building-related sub consultants will need to </w:t>
      </w:r>
      <w:proofErr w:type="gramStart"/>
      <w:r w:rsidRPr="00FB11DB">
        <w:rPr>
          <w:rFonts w:ascii="Arial" w:hAnsi="Arial" w:cs="Arial"/>
          <w:sz w:val="20"/>
          <w:szCs w:val="20"/>
        </w:rPr>
        <w:t>partner</w:t>
      </w:r>
      <w:proofErr w:type="gramEnd"/>
      <w:r w:rsidRPr="00FB11DB">
        <w:rPr>
          <w:rFonts w:ascii="Arial" w:hAnsi="Arial" w:cs="Arial"/>
          <w:sz w:val="20"/>
          <w:szCs w:val="20"/>
        </w:rPr>
        <w:t xml:space="preserve"> with th</w:t>
      </w:r>
      <w:r w:rsidR="006A0A31">
        <w:rPr>
          <w:rFonts w:ascii="Arial" w:hAnsi="Arial" w:cs="Arial"/>
          <w:sz w:val="20"/>
          <w:szCs w:val="20"/>
        </w:rPr>
        <w:t>at</w:t>
      </w:r>
      <w:r w:rsidRPr="00FB11DB">
        <w:rPr>
          <w:rFonts w:ascii="Arial" w:hAnsi="Arial" w:cs="Arial"/>
          <w:sz w:val="20"/>
          <w:szCs w:val="20"/>
        </w:rPr>
        <w:t xml:space="preserve"> team </w:t>
      </w:r>
      <w:r w:rsidR="006A0A31">
        <w:rPr>
          <w:rFonts w:ascii="Arial" w:hAnsi="Arial" w:cs="Arial"/>
          <w:sz w:val="20"/>
          <w:szCs w:val="20"/>
        </w:rPr>
        <w:t>which</w:t>
      </w:r>
      <w:r w:rsidRPr="00FB11DB">
        <w:rPr>
          <w:rFonts w:ascii="Arial" w:hAnsi="Arial" w:cs="Arial"/>
          <w:sz w:val="20"/>
          <w:szCs w:val="20"/>
        </w:rPr>
        <w:t xml:space="preserve"> includes</w:t>
      </w:r>
      <w:r w:rsidR="006A0A31">
        <w:rPr>
          <w:rFonts w:ascii="Arial" w:hAnsi="Arial" w:cs="Arial"/>
          <w:sz w:val="20"/>
          <w:szCs w:val="20"/>
        </w:rPr>
        <w:t>:</w:t>
      </w:r>
      <w:r w:rsidRPr="00FB11DB">
        <w:rPr>
          <w:rFonts w:ascii="Arial" w:hAnsi="Arial" w:cs="Arial"/>
          <w:sz w:val="20"/>
          <w:szCs w:val="20"/>
        </w:rPr>
        <w:t xml:space="preserve"> </w:t>
      </w:r>
      <w:proofErr w:type="spellStart"/>
      <w:r w:rsidRPr="00FB11DB">
        <w:rPr>
          <w:rFonts w:ascii="Arial" w:hAnsi="Arial" w:cs="Arial"/>
          <w:sz w:val="20"/>
          <w:szCs w:val="20"/>
        </w:rPr>
        <w:t>Vanasse</w:t>
      </w:r>
      <w:proofErr w:type="spellEnd"/>
      <w:r w:rsidRPr="00FB11DB">
        <w:rPr>
          <w:rFonts w:ascii="Arial" w:hAnsi="Arial" w:cs="Arial"/>
          <w:sz w:val="20"/>
          <w:szCs w:val="20"/>
        </w:rPr>
        <w:t xml:space="preserve"> </w:t>
      </w:r>
      <w:proofErr w:type="spellStart"/>
      <w:r w:rsidRPr="00FB11DB">
        <w:rPr>
          <w:rFonts w:ascii="Arial" w:hAnsi="Arial" w:cs="Arial"/>
          <w:sz w:val="20"/>
          <w:szCs w:val="20"/>
        </w:rPr>
        <w:t>Hangen</w:t>
      </w:r>
      <w:proofErr w:type="spellEnd"/>
      <w:r w:rsidRPr="00FB11DB">
        <w:rPr>
          <w:rFonts w:ascii="Arial" w:hAnsi="Arial" w:cs="Arial"/>
          <w:sz w:val="20"/>
          <w:szCs w:val="20"/>
        </w:rPr>
        <w:t xml:space="preserve"> </w:t>
      </w:r>
      <w:proofErr w:type="spellStart"/>
      <w:r w:rsidRPr="00FB11DB">
        <w:rPr>
          <w:rFonts w:ascii="Arial" w:hAnsi="Arial" w:cs="Arial"/>
          <w:sz w:val="20"/>
          <w:szCs w:val="20"/>
        </w:rPr>
        <w:t>Brustlin</w:t>
      </w:r>
      <w:proofErr w:type="spellEnd"/>
      <w:r w:rsidRPr="00FB11DB">
        <w:rPr>
          <w:rFonts w:ascii="Arial" w:hAnsi="Arial" w:cs="Arial"/>
          <w:sz w:val="20"/>
          <w:szCs w:val="20"/>
        </w:rPr>
        <w:t xml:space="preserve">, </w:t>
      </w:r>
      <w:proofErr w:type="spellStart"/>
      <w:r w:rsidRPr="00FB11DB">
        <w:rPr>
          <w:rFonts w:ascii="Arial" w:hAnsi="Arial" w:cs="Arial"/>
          <w:sz w:val="20"/>
          <w:szCs w:val="20"/>
        </w:rPr>
        <w:t>Biohabitats</w:t>
      </w:r>
      <w:proofErr w:type="spellEnd"/>
      <w:r w:rsidRPr="00FB11DB">
        <w:rPr>
          <w:rFonts w:ascii="Arial" w:hAnsi="Arial" w:cs="Arial"/>
          <w:sz w:val="20"/>
          <w:szCs w:val="20"/>
        </w:rPr>
        <w:t xml:space="preserve">, and </w:t>
      </w:r>
      <w:proofErr w:type="spellStart"/>
      <w:r w:rsidRPr="00FB11DB">
        <w:rPr>
          <w:rFonts w:ascii="Arial" w:hAnsi="Arial" w:cs="Arial"/>
          <w:sz w:val="20"/>
          <w:szCs w:val="20"/>
        </w:rPr>
        <w:t>Oehme</w:t>
      </w:r>
      <w:proofErr w:type="spellEnd"/>
      <w:r w:rsidRPr="00FB11DB">
        <w:rPr>
          <w:rFonts w:ascii="Arial" w:hAnsi="Arial" w:cs="Arial"/>
          <w:sz w:val="20"/>
          <w:szCs w:val="20"/>
        </w:rPr>
        <w:t xml:space="preserve"> van Sweden. UVA’s intention is that t</w:t>
      </w:r>
      <w:r w:rsidR="006A0A31">
        <w:rPr>
          <w:rFonts w:ascii="Arial" w:hAnsi="Arial" w:cs="Arial"/>
          <w:sz w:val="20"/>
          <w:szCs w:val="20"/>
        </w:rPr>
        <w:t>eam</w:t>
      </w:r>
      <w:r w:rsidRPr="00FB11DB">
        <w:rPr>
          <w:rFonts w:ascii="Arial" w:hAnsi="Arial" w:cs="Arial"/>
          <w:sz w:val="20"/>
          <w:szCs w:val="20"/>
        </w:rPr>
        <w:t xml:space="preserve"> will provide the civil, landscape, and traffic consulting for this project. </w:t>
      </w:r>
    </w:p>
    <w:p w14:paraId="6C829705" w14:textId="77777777" w:rsidR="00722912" w:rsidRPr="003B0D71" w:rsidRDefault="00722912" w:rsidP="00E5348A">
      <w:pPr>
        <w:jc w:val="both"/>
        <w:rPr>
          <w:rFonts w:ascii="Arial" w:hAnsi="Arial" w:cs="Arial"/>
          <w:sz w:val="20"/>
          <w:szCs w:val="20"/>
        </w:rPr>
      </w:pPr>
    </w:p>
    <w:p w14:paraId="1B7E53C8" w14:textId="45E80411" w:rsidR="00E5348A" w:rsidRPr="00874705" w:rsidRDefault="00E5348A" w:rsidP="0009481A">
      <w:pPr>
        <w:keepNext/>
        <w:keepLines/>
        <w:jc w:val="both"/>
        <w:rPr>
          <w:rFonts w:ascii="Arial" w:hAnsi="Arial" w:cs="Arial"/>
          <w:b/>
          <w:sz w:val="20"/>
          <w:szCs w:val="20"/>
        </w:rPr>
      </w:pPr>
      <w:r w:rsidRPr="00874705">
        <w:rPr>
          <w:rFonts w:ascii="Arial" w:hAnsi="Arial" w:cs="Arial"/>
          <w:b/>
          <w:sz w:val="20"/>
          <w:szCs w:val="20"/>
        </w:rPr>
        <w:lastRenderedPageBreak/>
        <w:t xml:space="preserve">Selection Process Schedule:  </w:t>
      </w:r>
    </w:p>
    <w:p w14:paraId="5860D5FA" w14:textId="77777777" w:rsidR="00E5348A" w:rsidRPr="00874705" w:rsidRDefault="00E5348A" w:rsidP="0009481A">
      <w:pPr>
        <w:keepNext/>
        <w:keepLines/>
        <w:jc w:val="both"/>
        <w:rPr>
          <w:rFonts w:ascii="Arial" w:hAnsi="Arial" w:cs="Arial"/>
          <w:b/>
          <w:sz w:val="20"/>
          <w:szCs w:val="20"/>
        </w:rPr>
      </w:pPr>
    </w:p>
    <w:tbl>
      <w:tblPr>
        <w:tblW w:w="0" w:type="auto"/>
        <w:tblInd w:w="720" w:type="dxa"/>
        <w:tblLook w:val="01E0" w:firstRow="1" w:lastRow="1" w:firstColumn="1" w:lastColumn="1" w:noHBand="0" w:noVBand="0"/>
      </w:tblPr>
      <w:tblGrid>
        <w:gridCol w:w="3510"/>
        <w:gridCol w:w="4410"/>
      </w:tblGrid>
      <w:tr w:rsidR="00E5348A" w:rsidRPr="00B65A09" w14:paraId="4F5DD2F8" w14:textId="77777777" w:rsidTr="0009481A">
        <w:tc>
          <w:tcPr>
            <w:tcW w:w="3510" w:type="dxa"/>
          </w:tcPr>
          <w:p w14:paraId="15FDCC1D" w14:textId="77777777" w:rsidR="00E5348A" w:rsidRPr="00874705" w:rsidRDefault="00E5348A" w:rsidP="00E5667F">
            <w:pPr>
              <w:keepNext/>
              <w:keepLines/>
              <w:numPr>
                <w:ilvl w:val="0"/>
                <w:numId w:val="12"/>
              </w:numPr>
              <w:rPr>
                <w:rFonts w:ascii="Arial" w:hAnsi="Arial" w:cs="Arial"/>
                <w:sz w:val="20"/>
                <w:szCs w:val="20"/>
              </w:rPr>
            </w:pPr>
            <w:r w:rsidRPr="00874705">
              <w:rPr>
                <w:rFonts w:ascii="Arial" w:hAnsi="Arial" w:cs="Arial"/>
                <w:sz w:val="20"/>
                <w:szCs w:val="20"/>
              </w:rPr>
              <w:t xml:space="preserve">RFQ Advertised………… </w:t>
            </w:r>
          </w:p>
        </w:tc>
        <w:tc>
          <w:tcPr>
            <w:tcW w:w="4410" w:type="dxa"/>
          </w:tcPr>
          <w:sdt>
            <w:sdtPr>
              <w:rPr>
                <w:rFonts w:ascii="Arial" w:hAnsi="Arial" w:cs="Arial"/>
                <w:sz w:val="20"/>
                <w:szCs w:val="20"/>
              </w:rPr>
              <w:alias w:val="Enter Date"/>
              <w:tag w:val="Enter Date"/>
              <w:id w:val="-422563131"/>
              <w:placeholder>
                <w:docPart w:val="DefaultPlaceholder_-1854013440"/>
              </w:placeholder>
            </w:sdtPr>
            <w:sdtEndPr/>
            <w:sdtContent>
              <w:p w14:paraId="448C246A" w14:textId="2F0BAC94" w:rsidR="00E5348A" w:rsidRPr="00B65A09" w:rsidRDefault="00B65A09" w:rsidP="00B65A09">
                <w:pPr>
                  <w:keepNext/>
                  <w:keepLines/>
                  <w:rPr>
                    <w:rFonts w:ascii="Arial" w:hAnsi="Arial" w:cs="Arial"/>
                    <w:sz w:val="20"/>
                    <w:szCs w:val="20"/>
                  </w:rPr>
                </w:pPr>
                <w:r w:rsidRPr="00B65A09">
                  <w:rPr>
                    <w:rFonts w:ascii="Arial" w:hAnsi="Arial" w:cs="Arial"/>
                    <w:sz w:val="20"/>
                    <w:szCs w:val="20"/>
                  </w:rPr>
                  <w:t>June 16, 2019</w:t>
                </w:r>
              </w:p>
            </w:sdtContent>
          </w:sdt>
        </w:tc>
      </w:tr>
      <w:tr w:rsidR="00E5348A" w:rsidRPr="00B65A09" w14:paraId="0691CC70" w14:textId="77777777" w:rsidTr="0009481A">
        <w:tc>
          <w:tcPr>
            <w:tcW w:w="3510" w:type="dxa"/>
          </w:tcPr>
          <w:p w14:paraId="5D73537A" w14:textId="5BBCD69F" w:rsidR="00E5348A" w:rsidRPr="00A1317F" w:rsidRDefault="00E5348A" w:rsidP="00E5667F">
            <w:pPr>
              <w:keepNext/>
              <w:keepLines/>
              <w:numPr>
                <w:ilvl w:val="0"/>
                <w:numId w:val="12"/>
              </w:numPr>
              <w:rPr>
                <w:rFonts w:ascii="Arial" w:hAnsi="Arial" w:cs="Arial"/>
                <w:sz w:val="20"/>
                <w:szCs w:val="20"/>
              </w:rPr>
            </w:pPr>
            <w:r w:rsidRPr="00874705">
              <w:rPr>
                <w:rFonts w:ascii="Arial" w:hAnsi="Arial" w:cs="Arial"/>
                <w:sz w:val="20"/>
                <w:szCs w:val="20"/>
              </w:rPr>
              <w:t>Response Deadline</w:t>
            </w:r>
            <w:proofErr w:type="gramStart"/>
            <w:r w:rsidRPr="00874705">
              <w:rPr>
                <w:rFonts w:ascii="Arial" w:hAnsi="Arial" w:cs="Arial"/>
                <w:sz w:val="20"/>
                <w:szCs w:val="20"/>
              </w:rPr>
              <w:t>……</w:t>
            </w:r>
            <w:r>
              <w:rPr>
                <w:rFonts w:ascii="Arial" w:hAnsi="Arial" w:cs="Arial"/>
                <w:sz w:val="20"/>
                <w:szCs w:val="20"/>
              </w:rPr>
              <w:t>.</w:t>
            </w:r>
            <w:r w:rsidRPr="00874705">
              <w:rPr>
                <w:rFonts w:ascii="Arial" w:hAnsi="Arial" w:cs="Arial"/>
                <w:sz w:val="20"/>
                <w:szCs w:val="20"/>
              </w:rPr>
              <w:t>.</w:t>
            </w:r>
            <w:proofErr w:type="gramEnd"/>
            <w:r w:rsidRPr="00874705">
              <w:rPr>
                <w:rFonts w:ascii="Arial" w:hAnsi="Arial" w:cs="Arial"/>
                <w:sz w:val="20"/>
                <w:szCs w:val="20"/>
              </w:rPr>
              <w:t xml:space="preserve"> </w:t>
            </w:r>
            <w:r w:rsidRPr="00A1317F">
              <w:rPr>
                <w:rFonts w:ascii="Arial" w:hAnsi="Arial" w:cs="Arial"/>
                <w:sz w:val="20"/>
                <w:szCs w:val="20"/>
              </w:rPr>
              <w:t xml:space="preserve"> </w:t>
            </w:r>
          </w:p>
        </w:tc>
        <w:tc>
          <w:tcPr>
            <w:tcW w:w="4410" w:type="dxa"/>
          </w:tcPr>
          <w:p w14:paraId="2C5651ED" w14:textId="43340B64" w:rsidR="00E5348A" w:rsidRPr="00B65A09" w:rsidRDefault="00745342" w:rsidP="008974D4">
            <w:pPr>
              <w:keepNext/>
              <w:keepLines/>
              <w:rPr>
                <w:rFonts w:ascii="Arial" w:hAnsi="Arial" w:cs="Arial"/>
                <w:sz w:val="20"/>
                <w:szCs w:val="20"/>
              </w:rPr>
            </w:pPr>
            <w:sdt>
              <w:sdtPr>
                <w:rPr>
                  <w:rFonts w:ascii="Arial" w:hAnsi="Arial" w:cs="Arial"/>
                  <w:sz w:val="20"/>
                  <w:szCs w:val="20"/>
                </w:rPr>
                <w:alias w:val="Enter Date + 24 days"/>
                <w:tag w:val="Enter Date + 24 days"/>
                <w:id w:val="-586610043"/>
                <w:placeholder>
                  <w:docPart w:val="DefaultPlaceholder_-1854013440"/>
                </w:placeholder>
              </w:sdtPr>
              <w:sdtEndPr/>
              <w:sdtContent>
                <w:r w:rsidR="008974D4">
                  <w:rPr>
                    <w:rFonts w:ascii="Arial" w:hAnsi="Arial" w:cs="Arial"/>
                    <w:sz w:val="20"/>
                    <w:szCs w:val="20"/>
                  </w:rPr>
                  <w:t>August 1</w:t>
                </w:r>
                <w:r w:rsidR="00B65A09" w:rsidRPr="00B65A09">
                  <w:rPr>
                    <w:rFonts w:ascii="Arial" w:hAnsi="Arial" w:cs="Arial"/>
                    <w:sz w:val="20"/>
                    <w:szCs w:val="20"/>
                  </w:rPr>
                  <w:t>, 2019</w:t>
                </w:r>
              </w:sdtContent>
            </w:sdt>
            <w:r w:rsidR="00E5348A" w:rsidRPr="00B65A09">
              <w:rPr>
                <w:rFonts w:ascii="Arial" w:hAnsi="Arial" w:cs="Arial"/>
                <w:sz w:val="20"/>
                <w:szCs w:val="20"/>
              </w:rPr>
              <w:t xml:space="preserve"> </w:t>
            </w:r>
            <w:r w:rsidR="00E5348A" w:rsidRPr="00B65A09">
              <w:rPr>
                <w:rFonts w:ascii="Arial" w:hAnsi="Arial"/>
                <w:sz w:val="20"/>
              </w:rPr>
              <w:t>by 4:00 pm</w:t>
            </w:r>
            <w:r w:rsidR="00E5348A" w:rsidRPr="00B65A09">
              <w:rPr>
                <w:rFonts w:ascii="Arial" w:hAnsi="Arial" w:cs="Arial"/>
                <w:sz w:val="20"/>
                <w:szCs w:val="20"/>
              </w:rPr>
              <w:t>**</w:t>
            </w:r>
          </w:p>
        </w:tc>
      </w:tr>
      <w:tr w:rsidR="00E5348A" w:rsidRPr="00B65A09" w14:paraId="2357F658" w14:textId="77777777" w:rsidTr="0009481A">
        <w:tc>
          <w:tcPr>
            <w:tcW w:w="3510" w:type="dxa"/>
          </w:tcPr>
          <w:p w14:paraId="225CA846" w14:textId="77777777" w:rsidR="00E5348A" w:rsidRPr="00874705" w:rsidRDefault="00E5348A" w:rsidP="00E5667F">
            <w:pPr>
              <w:keepNext/>
              <w:keepLines/>
              <w:numPr>
                <w:ilvl w:val="0"/>
                <w:numId w:val="12"/>
              </w:numPr>
              <w:rPr>
                <w:rFonts w:ascii="Arial" w:hAnsi="Arial" w:cs="Arial"/>
                <w:sz w:val="20"/>
                <w:szCs w:val="20"/>
              </w:rPr>
            </w:pPr>
            <w:r w:rsidRPr="00874705">
              <w:rPr>
                <w:rFonts w:ascii="Arial" w:hAnsi="Arial" w:cs="Arial"/>
                <w:sz w:val="20"/>
                <w:szCs w:val="20"/>
              </w:rPr>
              <w:t>Short List Notified</w:t>
            </w:r>
            <w:proofErr w:type="gramStart"/>
            <w:r w:rsidRPr="00874705">
              <w:rPr>
                <w:rFonts w:ascii="Arial" w:hAnsi="Arial" w:cs="Arial"/>
                <w:sz w:val="20"/>
                <w:szCs w:val="20"/>
              </w:rPr>
              <w:t>……….</w:t>
            </w:r>
            <w:proofErr w:type="gramEnd"/>
          </w:p>
        </w:tc>
        <w:tc>
          <w:tcPr>
            <w:tcW w:w="4410" w:type="dxa"/>
          </w:tcPr>
          <w:sdt>
            <w:sdtPr>
              <w:rPr>
                <w:rFonts w:ascii="Arial" w:hAnsi="Arial"/>
                <w:sz w:val="20"/>
              </w:rPr>
              <w:alias w:val="Enter Date + 5 days"/>
              <w:tag w:val="Enter Date + 5 days"/>
              <w:id w:val="711842911"/>
              <w:placeholder>
                <w:docPart w:val="DefaultPlaceholder_-1854013440"/>
              </w:placeholder>
            </w:sdtPr>
            <w:sdtEndPr/>
            <w:sdtContent>
              <w:p w14:paraId="57B05920" w14:textId="74CD6919" w:rsidR="00E5348A" w:rsidRPr="006A0A31" w:rsidRDefault="00AA25A4" w:rsidP="00AA25A4">
                <w:pPr>
                  <w:keepNext/>
                  <w:keepLines/>
                  <w:rPr>
                    <w:rFonts w:ascii="Arial" w:hAnsi="Arial"/>
                    <w:sz w:val="20"/>
                  </w:rPr>
                </w:pPr>
                <w:r>
                  <w:rPr>
                    <w:rFonts w:ascii="Arial" w:hAnsi="Arial"/>
                    <w:sz w:val="20"/>
                  </w:rPr>
                  <w:t>August 29</w:t>
                </w:r>
                <w:r w:rsidR="00B65A09" w:rsidRPr="00B65A09">
                  <w:rPr>
                    <w:rFonts w:ascii="Arial" w:hAnsi="Arial"/>
                    <w:sz w:val="20"/>
                  </w:rPr>
                  <w:t>, 2019</w:t>
                </w:r>
              </w:p>
            </w:sdtContent>
          </w:sdt>
        </w:tc>
      </w:tr>
      <w:tr w:rsidR="00E5348A" w:rsidRPr="00B65A09" w14:paraId="1141DCC7" w14:textId="77777777" w:rsidTr="0009481A">
        <w:tc>
          <w:tcPr>
            <w:tcW w:w="3510" w:type="dxa"/>
          </w:tcPr>
          <w:p w14:paraId="00926005" w14:textId="55663900" w:rsidR="00E5348A" w:rsidRPr="00874705" w:rsidRDefault="00E5348A" w:rsidP="0009481A">
            <w:pPr>
              <w:keepNext/>
              <w:keepLines/>
              <w:numPr>
                <w:ilvl w:val="0"/>
                <w:numId w:val="12"/>
              </w:numPr>
              <w:rPr>
                <w:rFonts w:ascii="Arial" w:hAnsi="Arial" w:cs="Arial"/>
                <w:sz w:val="20"/>
                <w:szCs w:val="20"/>
              </w:rPr>
            </w:pPr>
            <w:r w:rsidRPr="00874705">
              <w:rPr>
                <w:rFonts w:ascii="Arial" w:hAnsi="Arial" w:cs="Arial"/>
                <w:sz w:val="20"/>
                <w:szCs w:val="20"/>
              </w:rPr>
              <w:t xml:space="preserve">RFPs </w:t>
            </w:r>
            <w:r w:rsidR="0009481A">
              <w:rPr>
                <w:rFonts w:ascii="Arial" w:hAnsi="Arial" w:cs="Arial"/>
                <w:sz w:val="20"/>
                <w:szCs w:val="20"/>
              </w:rPr>
              <w:t>I</w:t>
            </w:r>
            <w:r w:rsidRPr="00874705">
              <w:rPr>
                <w:rFonts w:ascii="Arial" w:hAnsi="Arial" w:cs="Arial"/>
                <w:sz w:val="20"/>
                <w:szCs w:val="20"/>
              </w:rPr>
              <w:t xml:space="preserve">ssued </w:t>
            </w:r>
            <w:proofErr w:type="gramStart"/>
            <w:r w:rsidRPr="00874705">
              <w:rPr>
                <w:rFonts w:ascii="Arial" w:hAnsi="Arial" w:cs="Arial"/>
                <w:sz w:val="20"/>
                <w:szCs w:val="20"/>
              </w:rPr>
              <w:t>…………....</w:t>
            </w:r>
            <w:proofErr w:type="gramEnd"/>
          </w:p>
        </w:tc>
        <w:tc>
          <w:tcPr>
            <w:tcW w:w="4410" w:type="dxa"/>
          </w:tcPr>
          <w:sdt>
            <w:sdtPr>
              <w:rPr>
                <w:rFonts w:ascii="Arial" w:hAnsi="Arial" w:cs="Arial"/>
                <w:sz w:val="20"/>
                <w:szCs w:val="20"/>
              </w:rPr>
              <w:alias w:val="Enter Date +4 days"/>
              <w:tag w:val="Enter Date +4 days"/>
              <w:id w:val="-471128641"/>
              <w:placeholder>
                <w:docPart w:val="DefaultPlaceholder_-1854013440"/>
              </w:placeholder>
            </w:sdtPr>
            <w:sdtEndPr/>
            <w:sdtContent>
              <w:p w14:paraId="0A7A4F53" w14:textId="2CDFAB83" w:rsidR="00E5348A" w:rsidRPr="006A0A31" w:rsidRDefault="00AA25A4" w:rsidP="00AA25A4">
                <w:pPr>
                  <w:keepNext/>
                  <w:keepLines/>
                  <w:rPr>
                    <w:rFonts w:ascii="Arial" w:hAnsi="Arial"/>
                    <w:sz w:val="20"/>
                  </w:rPr>
                </w:pPr>
                <w:r>
                  <w:rPr>
                    <w:rFonts w:ascii="Arial" w:hAnsi="Arial" w:cs="Arial"/>
                    <w:sz w:val="20"/>
                    <w:szCs w:val="20"/>
                  </w:rPr>
                  <w:t>August 30</w:t>
                </w:r>
                <w:r w:rsidR="00B65A09" w:rsidRPr="00B65A09">
                  <w:rPr>
                    <w:rFonts w:ascii="Arial" w:hAnsi="Arial" w:cs="Arial"/>
                    <w:sz w:val="20"/>
                    <w:szCs w:val="20"/>
                  </w:rPr>
                  <w:t>, 2019</w:t>
                </w:r>
              </w:p>
            </w:sdtContent>
          </w:sdt>
        </w:tc>
      </w:tr>
      <w:tr w:rsidR="00E5348A" w:rsidRPr="00B65A09" w14:paraId="3C816397" w14:textId="77777777" w:rsidTr="0009481A">
        <w:tc>
          <w:tcPr>
            <w:tcW w:w="3510" w:type="dxa"/>
          </w:tcPr>
          <w:p w14:paraId="26BF710F" w14:textId="77777777" w:rsidR="00E5348A" w:rsidRPr="00874705" w:rsidRDefault="00E5348A" w:rsidP="00E5667F">
            <w:pPr>
              <w:keepNext/>
              <w:keepLines/>
              <w:numPr>
                <w:ilvl w:val="0"/>
                <w:numId w:val="12"/>
              </w:numPr>
              <w:rPr>
                <w:rFonts w:ascii="Arial" w:hAnsi="Arial" w:cs="Arial"/>
                <w:sz w:val="20"/>
                <w:szCs w:val="20"/>
              </w:rPr>
            </w:pPr>
            <w:r w:rsidRPr="00874705">
              <w:rPr>
                <w:rFonts w:ascii="Arial" w:hAnsi="Arial" w:cs="Arial"/>
                <w:sz w:val="20"/>
                <w:szCs w:val="20"/>
              </w:rPr>
              <w:t>Pre-Proposal Site Visit</w:t>
            </w:r>
            <w:proofErr w:type="gramStart"/>
            <w:r w:rsidRPr="00874705">
              <w:rPr>
                <w:rFonts w:ascii="Arial" w:hAnsi="Arial" w:cs="Arial"/>
                <w:sz w:val="20"/>
                <w:szCs w:val="20"/>
              </w:rPr>
              <w:t>…..</w:t>
            </w:r>
            <w:proofErr w:type="gramEnd"/>
          </w:p>
        </w:tc>
        <w:tc>
          <w:tcPr>
            <w:tcW w:w="4410" w:type="dxa"/>
          </w:tcPr>
          <w:sdt>
            <w:sdtPr>
              <w:rPr>
                <w:rFonts w:ascii="Arial" w:hAnsi="Arial"/>
                <w:sz w:val="20"/>
              </w:rPr>
              <w:alias w:val="Enter Date +14 days"/>
              <w:tag w:val="Enter Date +14 days"/>
              <w:id w:val="-1391717102"/>
              <w:placeholder>
                <w:docPart w:val="DefaultPlaceholder_-1854013440"/>
              </w:placeholder>
            </w:sdtPr>
            <w:sdtEndPr/>
            <w:sdtContent>
              <w:p w14:paraId="19611578" w14:textId="68C32446" w:rsidR="00E5348A" w:rsidRPr="006A0A31" w:rsidRDefault="00AA25A4" w:rsidP="00AA25A4">
                <w:pPr>
                  <w:keepNext/>
                  <w:keepLines/>
                  <w:rPr>
                    <w:rFonts w:ascii="Arial" w:hAnsi="Arial"/>
                    <w:sz w:val="20"/>
                  </w:rPr>
                </w:pPr>
                <w:r>
                  <w:rPr>
                    <w:rFonts w:ascii="Arial" w:hAnsi="Arial"/>
                    <w:sz w:val="20"/>
                  </w:rPr>
                  <w:t>September 17, 2019</w:t>
                </w:r>
              </w:p>
            </w:sdtContent>
          </w:sdt>
        </w:tc>
      </w:tr>
      <w:tr w:rsidR="00E5348A" w:rsidRPr="00B65A09" w14:paraId="7D40E8B4" w14:textId="77777777" w:rsidTr="0009481A">
        <w:tc>
          <w:tcPr>
            <w:tcW w:w="3510" w:type="dxa"/>
          </w:tcPr>
          <w:p w14:paraId="4AD66285" w14:textId="77777777" w:rsidR="00E5348A" w:rsidRPr="00874705" w:rsidRDefault="00E5348A" w:rsidP="00E5667F">
            <w:pPr>
              <w:keepNext/>
              <w:keepLines/>
              <w:numPr>
                <w:ilvl w:val="0"/>
                <w:numId w:val="12"/>
              </w:numPr>
              <w:rPr>
                <w:rFonts w:ascii="Arial" w:hAnsi="Arial" w:cs="Arial"/>
                <w:sz w:val="20"/>
                <w:szCs w:val="20"/>
              </w:rPr>
            </w:pPr>
            <w:r w:rsidRPr="00874705">
              <w:rPr>
                <w:rFonts w:ascii="Arial" w:hAnsi="Arial" w:cs="Arial"/>
                <w:sz w:val="20"/>
                <w:szCs w:val="20"/>
              </w:rPr>
              <w:t>Proposal Deadline</w:t>
            </w:r>
            <w:proofErr w:type="gramStart"/>
            <w:r w:rsidRPr="00874705">
              <w:rPr>
                <w:rFonts w:ascii="Arial" w:hAnsi="Arial" w:cs="Arial"/>
                <w:sz w:val="20"/>
                <w:szCs w:val="20"/>
              </w:rPr>
              <w:t>……….</w:t>
            </w:r>
            <w:proofErr w:type="gramEnd"/>
          </w:p>
        </w:tc>
        <w:tc>
          <w:tcPr>
            <w:tcW w:w="4410" w:type="dxa"/>
          </w:tcPr>
          <w:p w14:paraId="1D8E7590" w14:textId="34ED972C" w:rsidR="00E5348A" w:rsidRPr="006A0A31" w:rsidRDefault="00745342" w:rsidP="00AA25A4">
            <w:pPr>
              <w:keepNext/>
              <w:keepLines/>
              <w:rPr>
                <w:rFonts w:ascii="Arial" w:hAnsi="Arial"/>
                <w:sz w:val="20"/>
              </w:rPr>
            </w:pPr>
            <w:sdt>
              <w:sdtPr>
                <w:rPr>
                  <w:rFonts w:ascii="Arial" w:hAnsi="Arial" w:cs="Arial"/>
                  <w:sz w:val="20"/>
                  <w:szCs w:val="20"/>
                </w:rPr>
                <w:alias w:val="Enter Date +21 days"/>
                <w:tag w:val="Enter Date +21 days"/>
                <w:id w:val="2055187322"/>
                <w:placeholder>
                  <w:docPart w:val="DefaultPlaceholder_-1854013440"/>
                </w:placeholder>
              </w:sdtPr>
              <w:sdtEndPr/>
              <w:sdtContent>
                <w:r w:rsidR="00AA25A4">
                  <w:rPr>
                    <w:rFonts w:ascii="Arial" w:hAnsi="Arial" w:cs="Arial"/>
                    <w:sz w:val="20"/>
                    <w:szCs w:val="20"/>
                  </w:rPr>
                  <w:t>September 30</w:t>
                </w:r>
                <w:r w:rsidR="00B65A09" w:rsidRPr="00B65A09">
                  <w:rPr>
                    <w:rFonts w:ascii="Arial" w:hAnsi="Arial" w:cs="Arial"/>
                    <w:sz w:val="20"/>
                    <w:szCs w:val="20"/>
                  </w:rPr>
                  <w:t>, 2019</w:t>
                </w:r>
              </w:sdtContent>
            </w:sdt>
            <w:r w:rsidR="00E5348A" w:rsidRPr="00B65A09">
              <w:rPr>
                <w:rFonts w:ascii="Arial" w:hAnsi="Arial" w:cs="Arial"/>
                <w:sz w:val="20"/>
                <w:szCs w:val="20"/>
              </w:rPr>
              <w:t xml:space="preserve"> by 4:00 pm**</w:t>
            </w:r>
          </w:p>
        </w:tc>
      </w:tr>
      <w:tr w:rsidR="00E5348A" w:rsidRPr="00B65A09" w14:paraId="58CA6DEC" w14:textId="77777777" w:rsidTr="0009481A">
        <w:trPr>
          <w:trHeight w:val="68"/>
        </w:trPr>
        <w:tc>
          <w:tcPr>
            <w:tcW w:w="3510" w:type="dxa"/>
          </w:tcPr>
          <w:p w14:paraId="3E2C47F6" w14:textId="1FDF3369" w:rsidR="00E5348A" w:rsidRPr="00874705" w:rsidRDefault="00E5348A" w:rsidP="0009481A">
            <w:pPr>
              <w:keepNext/>
              <w:keepLines/>
              <w:numPr>
                <w:ilvl w:val="0"/>
                <w:numId w:val="12"/>
              </w:numPr>
              <w:rPr>
                <w:rFonts w:ascii="Arial" w:hAnsi="Arial" w:cs="Arial"/>
                <w:b/>
                <w:sz w:val="20"/>
                <w:szCs w:val="20"/>
              </w:rPr>
            </w:pPr>
            <w:r w:rsidRPr="00874705">
              <w:rPr>
                <w:rFonts w:ascii="Arial" w:hAnsi="Arial" w:cs="Arial"/>
                <w:sz w:val="20"/>
                <w:szCs w:val="20"/>
              </w:rPr>
              <w:t>Interviews………………..</w:t>
            </w:r>
          </w:p>
        </w:tc>
        <w:tc>
          <w:tcPr>
            <w:tcW w:w="4410" w:type="dxa"/>
          </w:tcPr>
          <w:sdt>
            <w:sdtPr>
              <w:rPr>
                <w:rFonts w:ascii="Arial" w:hAnsi="Arial"/>
                <w:sz w:val="20"/>
              </w:rPr>
              <w:alias w:val="Enter Date +7 days"/>
              <w:tag w:val="Enter Date +7 days"/>
              <w:id w:val="-503209599"/>
              <w:placeholder>
                <w:docPart w:val="DefaultPlaceholder_-1854013440"/>
              </w:placeholder>
            </w:sdtPr>
            <w:sdtEndPr/>
            <w:sdtContent>
              <w:p w14:paraId="43D18AE6" w14:textId="2B4DA0C5" w:rsidR="00E5348A" w:rsidRPr="006A0A31" w:rsidRDefault="00AA25A4" w:rsidP="00AA25A4">
                <w:pPr>
                  <w:keepNext/>
                  <w:keepLines/>
                  <w:rPr>
                    <w:rFonts w:ascii="Arial" w:hAnsi="Arial"/>
                    <w:sz w:val="20"/>
                  </w:rPr>
                </w:pPr>
                <w:r>
                  <w:rPr>
                    <w:rFonts w:ascii="Arial" w:hAnsi="Arial"/>
                    <w:sz w:val="20"/>
                  </w:rPr>
                  <w:t>October 15</w:t>
                </w:r>
                <w:r w:rsidR="00B65A09" w:rsidRPr="00B65A09">
                  <w:rPr>
                    <w:rFonts w:ascii="Arial" w:hAnsi="Arial"/>
                    <w:sz w:val="20"/>
                  </w:rPr>
                  <w:t>, 2019</w:t>
                </w:r>
              </w:p>
            </w:sdtContent>
          </w:sdt>
        </w:tc>
      </w:tr>
    </w:tbl>
    <w:p w14:paraId="68E7E4CD" w14:textId="0AAD8E5B" w:rsidR="00E5348A" w:rsidRPr="00874705" w:rsidRDefault="00E5348A" w:rsidP="00E5348A">
      <w:pPr>
        <w:jc w:val="both"/>
        <w:rPr>
          <w:rFonts w:ascii="Arial" w:hAnsi="Arial" w:cs="Arial"/>
          <w:sz w:val="20"/>
          <w:szCs w:val="20"/>
        </w:rPr>
      </w:pPr>
    </w:p>
    <w:p w14:paraId="23418629" w14:textId="77777777" w:rsidR="00E5348A" w:rsidRPr="00DA49CF" w:rsidRDefault="00E5348A" w:rsidP="0009481A">
      <w:pPr>
        <w:keepNext/>
        <w:keepLines/>
        <w:ind w:left="1440"/>
        <w:rPr>
          <w:rFonts w:ascii="Arial" w:hAnsi="Arial" w:cs="Arial"/>
          <w:b/>
          <w:bCs/>
          <w:i/>
          <w:sz w:val="20"/>
          <w:szCs w:val="20"/>
        </w:rPr>
      </w:pPr>
      <w:r w:rsidRPr="00DA49CF">
        <w:rPr>
          <w:rFonts w:ascii="Arial" w:hAnsi="Arial" w:cs="Arial"/>
          <w:b/>
          <w:bCs/>
          <w:i/>
          <w:sz w:val="20"/>
          <w:szCs w:val="20"/>
        </w:rPr>
        <w:t xml:space="preserve">** Late submissions </w:t>
      </w:r>
      <w:proofErr w:type="gramStart"/>
      <w:r w:rsidRPr="00DA49CF">
        <w:rPr>
          <w:rFonts w:ascii="Arial" w:hAnsi="Arial" w:cs="Arial"/>
          <w:b/>
          <w:bCs/>
          <w:i/>
          <w:sz w:val="20"/>
          <w:szCs w:val="20"/>
        </w:rPr>
        <w:t>will not be accepted</w:t>
      </w:r>
      <w:proofErr w:type="gramEnd"/>
      <w:r w:rsidRPr="00DA49CF">
        <w:rPr>
          <w:rFonts w:ascii="Arial" w:hAnsi="Arial" w:cs="Arial"/>
          <w:b/>
          <w:bCs/>
          <w:i/>
          <w:sz w:val="20"/>
          <w:szCs w:val="20"/>
        </w:rPr>
        <w:t xml:space="preserve"> for any reason.</w:t>
      </w:r>
    </w:p>
    <w:p w14:paraId="23C485C6" w14:textId="77777777" w:rsidR="00E5348A" w:rsidRPr="0009481A" w:rsidRDefault="00E5348A" w:rsidP="0009481A">
      <w:pPr>
        <w:autoSpaceDE w:val="0"/>
        <w:autoSpaceDN w:val="0"/>
        <w:adjustRightInd w:val="0"/>
        <w:spacing w:line="241" w:lineRule="atLeast"/>
        <w:jc w:val="both"/>
        <w:rPr>
          <w:rFonts w:ascii="Arial" w:hAnsi="Arial"/>
          <w:color w:val="000000"/>
          <w:sz w:val="20"/>
        </w:rPr>
      </w:pPr>
    </w:p>
    <w:p w14:paraId="2BE891D6" w14:textId="3E3BF4A1" w:rsidR="00285564" w:rsidRPr="00665254" w:rsidRDefault="00285564" w:rsidP="00285564">
      <w:pPr>
        <w:keepNext/>
        <w:keepLines/>
        <w:jc w:val="both"/>
        <w:rPr>
          <w:rFonts w:ascii="Arial" w:hAnsi="Arial" w:cs="Arial"/>
          <w:b/>
          <w:sz w:val="20"/>
          <w:szCs w:val="20"/>
        </w:rPr>
      </w:pPr>
      <w:r w:rsidRPr="00665254">
        <w:rPr>
          <w:rFonts w:ascii="Arial" w:hAnsi="Arial" w:cs="Arial"/>
          <w:b/>
          <w:sz w:val="20"/>
          <w:szCs w:val="20"/>
        </w:rPr>
        <w:t xml:space="preserve">Submittal Requirements and Process: </w:t>
      </w:r>
    </w:p>
    <w:p w14:paraId="142F804F" w14:textId="77777777" w:rsidR="00285564" w:rsidRPr="00665254" w:rsidRDefault="00285564" w:rsidP="00285564">
      <w:pPr>
        <w:keepNext/>
        <w:keepLines/>
        <w:jc w:val="both"/>
        <w:rPr>
          <w:rFonts w:ascii="Arial" w:hAnsi="Arial" w:cs="Arial"/>
          <w:b/>
          <w:sz w:val="20"/>
          <w:szCs w:val="20"/>
        </w:rPr>
      </w:pPr>
    </w:p>
    <w:p w14:paraId="7D5A07B3" w14:textId="4CCB5D72" w:rsidR="00285564" w:rsidRPr="00AA3FB2" w:rsidRDefault="00285564" w:rsidP="00285564">
      <w:pPr>
        <w:jc w:val="both"/>
        <w:rPr>
          <w:rFonts w:ascii="Arial" w:hAnsi="Arial" w:cs="Arial"/>
          <w:sz w:val="20"/>
          <w:szCs w:val="20"/>
        </w:rPr>
      </w:pPr>
      <w:r w:rsidRPr="00665254">
        <w:rPr>
          <w:rFonts w:ascii="Arial" w:hAnsi="Arial" w:cs="Arial"/>
          <w:sz w:val="20"/>
          <w:szCs w:val="20"/>
        </w:rPr>
        <w:t xml:space="preserve">Where possible, all materials submitted should be fully recyclable. Submissions must </w:t>
      </w:r>
      <w:proofErr w:type="gramStart"/>
      <w:r w:rsidRPr="00665254">
        <w:rPr>
          <w:rFonts w:ascii="Arial" w:hAnsi="Arial" w:cs="Arial"/>
          <w:sz w:val="20"/>
          <w:szCs w:val="20"/>
        </w:rPr>
        <w:t>be collated</w:t>
      </w:r>
      <w:proofErr w:type="gramEnd"/>
      <w:r w:rsidRPr="00665254">
        <w:rPr>
          <w:rFonts w:ascii="Arial" w:hAnsi="Arial" w:cs="Arial"/>
          <w:sz w:val="20"/>
          <w:szCs w:val="20"/>
        </w:rPr>
        <w:t>, three-hole-punched, on standard 8.5 x 11 letter-sized paper</w:t>
      </w:r>
      <w:r w:rsidR="00843761">
        <w:rPr>
          <w:rFonts w:ascii="Arial" w:hAnsi="Arial" w:cs="Arial"/>
          <w:sz w:val="20"/>
          <w:szCs w:val="20"/>
        </w:rPr>
        <w:t>,</w:t>
      </w:r>
      <w:r w:rsidRPr="00665254">
        <w:rPr>
          <w:rFonts w:ascii="Arial" w:hAnsi="Arial" w:cs="Arial"/>
          <w:sz w:val="20"/>
          <w:szCs w:val="20"/>
        </w:rPr>
        <w:t xml:space="preserve"> and be clipped together </w:t>
      </w:r>
      <w:r w:rsidRPr="00665254">
        <w:rPr>
          <w:rFonts w:ascii="Arial" w:hAnsi="Arial"/>
          <w:b/>
          <w:sz w:val="20"/>
        </w:rPr>
        <w:t xml:space="preserve">without </w:t>
      </w:r>
      <w:r w:rsidRPr="00665254">
        <w:rPr>
          <w:rFonts w:ascii="Arial" w:hAnsi="Arial" w:cs="Arial"/>
          <w:sz w:val="20"/>
          <w:szCs w:val="20"/>
        </w:rPr>
        <w:t xml:space="preserve">staples or binding.  Double-sided printing is strongly encouraged. Interested firms must submit </w:t>
      </w:r>
      <w:r w:rsidR="00A93829">
        <w:rPr>
          <w:rFonts w:ascii="Arial" w:hAnsi="Arial" w:cs="Arial"/>
          <w:b/>
          <w:sz w:val="20"/>
          <w:szCs w:val="20"/>
        </w:rPr>
        <w:t>four</w:t>
      </w:r>
      <w:bookmarkStart w:id="0" w:name="_GoBack"/>
      <w:bookmarkEnd w:id="0"/>
      <w:r w:rsidR="000F626A">
        <w:rPr>
          <w:rFonts w:ascii="Arial" w:hAnsi="Arial" w:cs="Arial"/>
          <w:b/>
          <w:sz w:val="20"/>
          <w:szCs w:val="20"/>
        </w:rPr>
        <w:t>teen</w:t>
      </w:r>
      <w:r w:rsidR="008338F1">
        <w:rPr>
          <w:rFonts w:ascii="Arial" w:hAnsi="Arial" w:cs="Arial"/>
          <w:b/>
          <w:sz w:val="20"/>
          <w:szCs w:val="20"/>
        </w:rPr>
        <w:t xml:space="preserve"> </w:t>
      </w:r>
      <w:r w:rsidR="008338F1" w:rsidRPr="00843761">
        <w:rPr>
          <w:rFonts w:ascii="Arial" w:hAnsi="Arial" w:cs="Arial"/>
          <w:b/>
          <w:sz w:val="20"/>
          <w:szCs w:val="20"/>
        </w:rPr>
        <w:t>(</w:t>
      </w:r>
      <w:r w:rsidR="00A93829">
        <w:rPr>
          <w:rFonts w:ascii="Arial" w:hAnsi="Arial"/>
          <w:b/>
          <w:sz w:val="20"/>
        </w:rPr>
        <w:t>14</w:t>
      </w:r>
      <w:r w:rsidRPr="00843761">
        <w:rPr>
          <w:rFonts w:ascii="Arial" w:hAnsi="Arial"/>
          <w:b/>
          <w:sz w:val="20"/>
        </w:rPr>
        <w:t>) hard</w:t>
      </w:r>
      <w:r w:rsidR="00843761">
        <w:rPr>
          <w:rFonts w:ascii="Arial" w:hAnsi="Arial"/>
          <w:b/>
          <w:sz w:val="20"/>
        </w:rPr>
        <w:t xml:space="preserve"> </w:t>
      </w:r>
      <w:r w:rsidRPr="00843761">
        <w:rPr>
          <w:rFonts w:ascii="Arial" w:hAnsi="Arial"/>
          <w:b/>
          <w:sz w:val="20"/>
        </w:rPr>
        <w:t>copies</w:t>
      </w:r>
      <w:r w:rsidRPr="00665254">
        <w:rPr>
          <w:rFonts w:ascii="Arial" w:hAnsi="Arial" w:cs="Arial"/>
          <w:sz w:val="20"/>
          <w:szCs w:val="20"/>
        </w:rPr>
        <w:t xml:space="preserve"> </w:t>
      </w:r>
      <w:r>
        <w:rPr>
          <w:rFonts w:ascii="Arial" w:hAnsi="Arial" w:cs="Arial"/>
          <w:b/>
          <w:sz w:val="20"/>
          <w:szCs w:val="20"/>
        </w:rPr>
        <w:t>and one (1) digital copy</w:t>
      </w:r>
      <w:r w:rsidRPr="00874705">
        <w:rPr>
          <w:rFonts w:ascii="Arial" w:hAnsi="Arial" w:cs="Arial"/>
          <w:sz w:val="20"/>
          <w:szCs w:val="20"/>
        </w:rPr>
        <w:t xml:space="preserve"> of each of the following</w:t>
      </w:r>
      <w:r>
        <w:rPr>
          <w:rFonts w:ascii="Arial" w:hAnsi="Arial" w:cs="Arial"/>
          <w:sz w:val="20"/>
          <w:szCs w:val="20"/>
        </w:rPr>
        <w:t xml:space="preserve">. The digital copy should be </w:t>
      </w:r>
      <w:r w:rsidRPr="002258C9">
        <w:rPr>
          <w:rFonts w:ascii="Arial" w:hAnsi="Arial" w:cs="Arial"/>
          <w:sz w:val="20"/>
          <w:szCs w:val="20"/>
          <w:u w:val="single"/>
        </w:rPr>
        <w:t>one pdf file of</w:t>
      </w:r>
      <w:r w:rsidRPr="00502957">
        <w:rPr>
          <w:rFonts w:ascii="Arial" w:hAnsi="Arial"/>
          <w:sz w:val="20"/>
          <w:u w:val="single"/>
        </w:rPr>
        <w:t xml:space="preserve"> the </w:t>
      </w:r>
      <w:r w:rsidRPr="002258C9">
        <w:rPr>
          <w:rFonts w:ascii="Arial" w:hAnsi="Arial" w:cs="Arial"/>
          <w:sz w:val="20"/>
          <w:szCs w:val="20"/>
          <w:u w:val="single"/>
        </w:rPr>
        <w:t>entire submission</w:t>
      </w:r>
      <w:r>
        <w:rPr>
          <w:rFonts w:ascii="Arial" w:hAnsi="Arial" w:cs="Arial"/>
          <w:sz w:val="20"/>
          <w:szCs w:val="20"/>
        </w:rPr>
        <w:t xml:space="preserve"> contained on a thumb drive</w:t>
      </w:r>
      <w:r w:rsidRPr="00874705">
        <w:rPr>
          <w:rFonts w:ascii="Arial" w:hAnsi="Arial" w:cs="Arial"/>
          <w:sz w:val="20"/>
          <w:szCs w:val="20"/>
        </w:rPr>
        <w:t>:</w:t>
      </w:r>
    </w:p>
    <w:p w14:paraId="01E6564B" w14:textId="77777777" w:rsidR="00285564" w:rsidRPr="00665254" w:rsidRDefault="00285564" w:rsidP="00285564">
      <w:pPr>
        <w:keepNext/>
        <w:keepLines/>
        <w:jc w:val="both"/>
        <w:rPr>
          <w:rFonts w:ascii="Arial" w:hAnsi="Arial"/>
          <w:sz w:val="20"/>
        </w:rPr>
      </w:pPr>
      <w:r w:rsidRPr="00665254">
        <w:rPr>
          <w:rFonts w:ascii="Arial" w:hAnsi="Arial"/>
          <w:sz w:val="20"/>
        </w:rPr>
        <w:t xml:space="preserve">  </w:t>
      </w:r>
    </w:p>
    <w:p w14:paraId="7C891CE3" w14:textId="77777777" w:rsidR="00285564" w:rsidRPr="00665254" w:rsidRDefault="00285564" w:rsidP="00285564">
      <w:pPr>
        <w:numPr>
          <w:ilvl w:val="0"/>
          <w:numId w:val="1"/>
        </w:numPr>
        <w:tabs>
          <w:tab w:val="num" w:pos="-2160"/>
        </w:tabs>
        <w:jc w:val="both"/>
        <w:rPr>
          <w:rFonts w:ascii="Arial" w:hAnsi="Arial" w:cs="Arial"/>
          <w:sz w:val="20"/>
          <w:szCs w:val="20"/>
        </w:rPr>
      </w:pPr>
      <w:r w:rsidRPr="00665254">
        <w:rPr>
          <w:rFonts w:ascii="Arial" w:hAnsi="Arial" w:cs="Arial"/>
          <w:sz w:val="20"/>
          <w:szCs w:val="20"/>
        </w:rPr>
        <w:t xml:space="preserve">Letter of Interest addressed to the Screening Committee, which is no longer than two (2) pages in length, and which states specifically the firm’s successful experience in planning and  designing very similar facilities in campus and/or other similar settings.  </w:t>
      </w:r>
    </w:p>
    <w:p w14:paraId="33261FA9" w14:textId="28D51A75" w:rsidR="00285564" w:rsidRDefault="00285564" w:rsidP="00285564">
      <w:pPr>
        <w:numPr>
          <w:ilvl w:val="0"/>
          <w:numId w:val="1"/>
        </w:numPr>
        <w:tabs>
          <w:tab w:val="num" w:pos="-2160"/>
        </w:tabs>
        <w:jc w:val="both"/>
        <w:rPr>
          <w:rFonts w:ascii="Arial" w:hAnsi="Arial" w:cs="Arial"/>
          <w:sz w:val="20"/>
          <w:szCs w:val="20"/>
        </w:rPr>
      </w:pPr>
      <w:r w:rsidRPr="00874705">
        <w:rPr>
          <w:rFonts w:ascii="Arial" w:hAnsi="Arial" w:cs="Arial"/>
          <w:sz w:val="20"/>
          <w:szCs w:val="20"/>
        </w:rPr>
        <w:t>Statement of Qualifications using the Office of the Architect for the University (OAU) standard form which can be obtained from the OAU website at:</w:t>
      </w:r>
    </w:p>
    <w:p w14:paraId="1264C74F" w14:textId="77777777" w:rsidR="00E65B26" w:rsidRPr="00874705" w:rsidRDefault="00E65B26" w:rsidP="00232DD8">
      <w:pPr>
        <w:ind w:left="1080"/>
        <w:jc w:val="both"/>
        <w:rPr>
          <w:rFonts w:ascii="Arial" w:hAnsi="Arial" w:cs="Arial"/>
          <w:sz w:val="20"/>
          <w:szCs w:val="20"/>
        </w:rPr>
      </w:pPr>
    </w:p>
    <w:p w14:paraId="26A7046A" w14:textId="7864EB88" w:rsidR="00E65B26" w:rsidRDefault="00745342" w:rsidP="00E65B26">
      <w:pPr>
        <w:jc w:val="center"/>
        <w:rPr>
          <w:rFonts w:ascii="Arial" w:hAnsi="Arial"/>
          <w:sz w:val="20"/>
        </w:rPr>
      </w:pPr>
      <w:hyperlink r:id="rId11" w:history="1">
        <w:r w:rsidR="00285564" w:rsidRPr="00277B24">
          <w:rPr>
            <w:rStyle w:val="Hyperlink"/>
            <w:rFonts w:ascii="Arial" w:hAnsi="Arial"/>
            <w:sz w:val="20"/>
          </w:rPr>
          <w:t>http://www.officearchitect.virginia.edu</w:t>
        </w:r>
      </w:hyperlink>
      <w:r w:rsidR="00E65B26">
        <w:rPr>
          <w:rFonts w:ascii="Arial" w:hAnsi="Arial"/>
          <w:sz w:val="20"/>
        </w:rPr>
        <w:t xml:space="preserve"> </w:t>
      </w:r>
    </w:p>
    <w:p w14:paraId="52ACA675" w14:textId="77777777" w:rsidR="00232DD8" w:rsidRDefault="00232DD8" w:rsidP="00E65B26">
      <w:pPr>
        <w:jc w:val="center"/>
        <w:rPr>
          <w:rFonts w:ascii="Arial" w:hAnsi="Arial"/>
          <w:sz w:val="20"/>
        </w:rPr>
      </w:pPr>
    </w:p>
    <w:p w14:paraId="2AA6CCA8" w14:textId="4857C452" w:rsidR="00E65B26" w:rsidRDefault="00E65B26" w:rsidP="00E65B26">
      <w:pPr>
        <w:jc w:val="center"/>
        <w:rPr>
          <w:rFonts w:ascii="Arial" w:hAnsi="Arial"/>
          <w:sz w:val="20"/>
        </w:rPr>
      </w:pPr>
      <w:proofErr w:type="gramStart"/>
      <w:r>
        <w:rPr>
          <w:rFonts w:ascii="Arial" w:hAnsi="Arial"/>
          <w:sz w:val="20"/>
        </w:rPr>
        <w:t>or</w:t>
      </w:r>
      <w:proofErr w:type="gramEnd"/>
      <w:r>
        <w:rPr>
          <w:rFonts w:ascii="Arial" w:hAnsi="Arial"/>
          <w:sz w:val="20"/>
        </w:rPr>
        <w:t xml:space="preserve"> at the following link:</w:t>
      </w:r>
    </w:p>
    <w:p w14:paraId="6A134B6A" w14:textId="77777777" w:rsidR="00E65B26" w:rsidRDefault="00E65B26" w:rsidP="00E65B26">
      <w:pPr>
        <w:jc w:val="center"/>
        <w:rPr>
          <w:rFonts w:ascii="Arial" w:hAnsi="Arial"/>
          <w:sz w:val="20"/>
        </w:rPr>
      </w:pPr>
    </w:p>
    <w:p w14:paraId="5396BA26" w14:textId="1C66B126" w:rsidR="00E65B26" w:rsidRDefault="00E65B26" w:rsidP="00E65B26">
      <w:pPr>
        <w:jc w:val="center"/>
        <w:rPr>
          <w:rStyle w:val="Hyperlink"/>
        </w:rPr>
      </w:pPr>
      <w:r>
        <w:rPr>
          <w:rFonts w:ascii="Arial" w:hAnsi="Arial"/>
          <w:sz w:val="20"/>
        </w:rPr>
        <w:t xml:space="preserve"> </w:t>
      </w:r>
      <w:hyperlink r:id="rId12" w:history="1">
        <w:r>
          <w:rPr>
            <w:rStyle w:val="Hyperlink"/>
          </w:rPr>
          <w:t>http://www.officearchitect.virginia.edu/pdfs/soqform.pdf</w:t>
        </w:r>
      </w:hyperlink>
    </w:p>
    <w:p w14:paraId="4A200854" w14:textId="77777777" w:rsidR="00E65B26" w:rsidRDefault="00E65B26" w:rsidP="00285564">
      <w:pPr>
        <w:ind w:left="1080"/>
        <w:jc w:val="both"/>
        <w:rPr>
          <w:rFonts w:ascii="Arial" w:hAnsi="Arial"/>
          <w:sz w:val="20"/>
        </w:rPr>
      </w:pPr>
    </w:p>
    <w:p w14:paraId="5899763A" w14:textId="229BB29D" w:rsidR="00285564" w:rsidRPr="006778C9" w:rsidRDefault="00285564" w:rsidP="00285564">
      <w:pPr>
        <w:ind w:left="1080"/>
        <w:jc w:val="both"/>
        <w:rPr>
          <w:rFonts w:ascii="Arial" w:hAnsi="Arial"/>
          <w:sz w:val="20"/>
        </w:rPr>
      </w:pPr>
      <w:r w:rsidRPr="006778C9">
        <w:rPr>
          <w:rStyle w:val="Hyperlink"/>
          <w:rFonts w:ascii="Arial" w:hAnsi="Arial"/>
          <w:color w:val="auto"/>
          <w:sz w:val="20"/>
          <w:u w:val="none"/>
        </w:rPr>
        <w:t>The email address provided should be for the person who will receive information regarding this RFQ, no general firm or marketing emails please.</w:t>
      </w:r>
    </w:p>
    <w:p w14:paraId="7BC50364" w14:textId="336FD8D4" w:rsidR="002839F3" w:rsidRDefault="002839F3" w:rsidP="002839F3">
      <w:pPr>
        <w:numPr>
          <w:ilvl w:val="0"/>
          <w:numId w:val="1"/>
        </w:numPr>
        <w:tabs>
          <w:tab w:val="num" w:pos="-2160"/>
        </w:tabs>
        <w:jc w:val="both"/>
        <w:rPr>
          <w:rFonts w:ascii="Arial" w:hAnsi="Arial" w:cs="Arial"/>
          <w:sz w:val="20"/>
          <w:szCs w:val="20"/>
        </w:rPr>
      </w:pPr>
      <w:r w:rsidRPr="002839F3">
        <w:rPr>
          <w:rFonts w:ascii="Arial" w:hAnsi="Arial"/>
          <w:sz w:val="20"/>
        </w:rPr>
        <w:t xml:space="preserve">Standard </w:t>
      </w:r>
      <w:r w:rsidRPr="002839F3">
        <w:rPr>
          <w:rFonts w:ascii="Arial" w:hAnsi="Arial" w:cs="Arial"/>
          <w:sz w:val="20"/>
          <w:szCs w:val="20"/>
        </w:rPr>
        <w:t>forms AE-1 through AE-6 which are available at:</w:t>
      </w:r>
    </w:p>
    <w:p w14:paraId="64DE144E" w14:textId="77777777" w:rsidR="00125F2F" w:rsidRPr="002839F3" w:rsidRDefault="00125F2F" w:rsidP="00125F2F">
      <w:pPr>
        <w:ind w:left="1080"/>
        <w:jc w:val="both"/>
        <w:rPr>
          <w:rFonts w:ascii="Arial" w:hAnsi="Arial" w:cs="Arial"/>
          <w:sz w:val="20"/>
          <w:szCs w:val="20"/>
        </w:rPr>
      </w:pPr>
    </w:p>
    <w:p w14:paraId="192CCA8B" w14:textId="4F9EC8E3" w:rsidR="002839F3" w:rsidRPr="002839F3" w:rsidRDefault="00745342" w:rsidP="002839F3">
      <w:pPr>
        <w:tabs>
          <w:tab w:val="num" w:pos="-2160"/>
        </w:tabs>
        <w:ind w:left="1080"/>
        <w:jc w:val="both"/>
        <w:rPr>
          <w:rFonts w:ascii="Arial" w:hAnsi="Arial"/>
          <w:sz w:val="20"/>
        </w:rPr>
      </w:pPr>
      <w:hyperlink r:id="rId13" w:history="1">
        <w:r w:rsidR="002839F3" w:rsidRPr="002839F3">
          <w:rPr>
            <w:rFonts w:ascii="Arial" w:hAnsi="Arial" w:cs="Arial"/>
            <w:color w:val="0000CC"/>
            <w:sz w:val="20"/>
            <w:szCs w:val="20"/>
            <w:u w:val="single"/>
          </w:rPr>
          <w:t>http://dgs.state.va.us/tabid/820/Default.aspx?udt_1673_param_detail=159</w:t>
        </w:r>
      </w:hyperlink>
      <w:proofErr w:type="gramStart"/>
      <w:r w:rsidR="002839F3" w:rsidRPr="002839F3">
        <w:rPr>
          <w:rFonts w:ascii="Arial" w:hAnsi="Arial" w:cs="Arial"/>
          <w:sz w:val="20"/>
          <w:szCs w:val="20"/>
        </w:rPr>
        <w:t>..</w:t>
      </w:r>
      <w:proofErr w:type="gramEnd"/>
    </w:p>
    <w:p w14:paraId="6662F3EF" w14:textId="77777777" w:rsidR="002839F3" w:rsidRPr="002839F3" w:rsidRDefault="002839F3" w:rsidP="00843761">
      <w:pPr>
        <w:tabs>
          <w:tab w:val="num" w:pos="-2160"/>
        </w:tabs>
        <w:ind w:left="1080"/>
        <w:jc w:val="both"/>
        <w:rPr>
          <w:rFonts w:ascii="Arial" w:hAnsi="Arial"/>
          <w:sz w:val="20"/>
        </w:rPr>
      </w:pPr>
      <w:r w:rsidRPr="002839F3">
        <w:rPr>
          <w:rFonts w:ascii="Arial" w:hAnsi="Arial"/>
          <w:sz w:val="20"/>
        </w:rPr>
        <w:t xml:space="preserve">Select “Forms” from the drop-down box labeled “I’m Looking For” and then enter “AE” in the Filter box. </w:t>
      </w:r>
    </w:p>
    <w:p w14:paraId="19043C93" w14:textId="77777777" w:rsidR="00A4332C" w:rsidRDefault="00A4332C" w:rsidP="00A4332C">
      <w:pPr>
        <w:tabs>
          <w:tab w:val="num" w:pos="-2160"/>
        </w:tabs>
        <w:ind w:left="1080"/>
        <w:jc w:val="center"/>
        <w:rPr>
          <w:rFonts w:ascii="Arial" w:hAnsi="Arial"/>
          <w:sz w:val="20"/>
        </w:rPr>
      </w:pPr>
    </w:p>
    <w:p w14:paraId="0CEF0F3D" w14:textId="10569DDD" w:rsidR="00285564" w:rsidRPr="0005790D" w:rsidRDefault="00285564" w:rsidP="00843761">
      <w:pPr>
        <w:tabs>
          <w:tab w:val="num" w:pos="-2160"/>
        </w:tabs>
        <w:ind w:left="1080"/>
        <w:jc w:val="both"/>
        <w:rPr>
          <w:rFonts w:ascii="Arial" w:hAnsi="Arial"/>
          <w:sz w:val="20"/>
        </w:rPr>
      </w:pPr>
      <w:r w:rsidRPr="00874705">
        <w:rPr>
          <w:rFonts w:ascii="Arial" w:hAnsi="Arial" w:cs="Arial"/>
          <w:sz w:val="20"/>
          <w:szCs w:val="20"/>
        </w:rPr>
        <w:t xml:space="preserve">If </w:t>
      </w:r>
      <w:r w:rsidRPr="00874705">
        <w:rPr>
          <w:rFonts w:ascii="Arial" w:hAnsi="Arial"/>
          <w:sz w:val="20"/>
        </w:rPr>
        <w:t>p</w:t>
      </w:r>
      <w:r>
        <w:rPr>
          <w:rFonts w:ascii="Arial" w:hAnsi="Arial"/>
          <w:sz w:val="20"/>
        </w:rPr>
        <w:t>roposal</w:t>
      </w:r>
      <w:r w:rsidRPr="0005790D">
        <w:rPr>
          <w:rFonts w:ascii="Arial" w:hAnsi="Arial"/>
          <w:sz w:val="20"/>
        </w:rPr>
        <w:t xml:space="preserve"> is a joint venture or association or two or more firms, forms AE-1 through AE-6 are required for each firm, with the proposed division of A/E services clearly indicated by firm and by individual staff members.</w:t>
      </w:r>
    </w:p>
    <w:p w14:paraId="4A285CFE" w14:textId="77777777" w:rsidR="00285564" w:rsidRPr="00665254" w:rsidRDefault="00285564" w:rsidP="00285564">
      <w:pPr>
        <w:numPr>
          <w:ilvl w:val="0"/>
          <w:numId w:val="1"/>
        </w:numPr>
        <w:tabs>
          <w:tab w:val="num" w:pos="-2160"/>
        </w:tabs>
        <w:jc w:val="both"/>
        <w:rPr>
          <w:rFonts w:ascii="Arial" w:hAnsi="Arial" w:cs="Arial"/>
          <w:sz w:val="20"/>
          <w:szCs w:val="20"/>
        </w:rPr>
      </w:pPr>
      <w:r w:rsidRPr="00665254">
        <w:rPr>
          <w:rFonts w:ascii="Arial" w:hAnsi="Arial" w:cs="Arial"/>
          <w:sz w:val="20"/>
          <w:szCs w:val="20"/>
        </w:rPr>
        <w:t>Sub</w:t>
      </w:r>
      <w:r>
        <w:rPr>
          <w:rFonts w:ascii="Arial" w:hAnsi="Arial" w:cs="Arial"/>
          <w:sz w:val="20"/>
          <w:szCs w:val="20"/>
        </w:rPr>
        <w:t>-</w:t>
      </w:r>
      <w:r w:rsidRPr="00665254">
        <w:rPr>
          <w:rFonts w:ascii="Arial" w:hAnsi="Arial" w:cs="Arial"/>
          <w:sz w:val="20"/>
          <w:szCs w:val="20"/>
        </w:rPr>
        <w:t xml:space="preserve">consultants </w:t>
      </w:r>
      <w:proofErr w:type="gramStart"/>
      <w:r w:rsidRPr="00665254">
        <w:rPr>
          <w:rFonts w:ascii="Arial" w:hAnsi="Arial" w:cs="Arial"/>
          <w:sz w:val="20"/>
          <w:szCs w:val="20"/>
        </w:rPr>
        <w:t>can be listed</w:t>
      </w:r>
      <w:proofErr w:type="gramEnd"/>
      <w:r w:rsidRPr="00665254">
        <w:rPr>
          <w:rFonts w:ascii="Arial" w:hAnsi="Arial" w:cs="Arial"/>
          <w:sz w:val="20"/>
          <w:szCs w:val="20"/>
        </w:rPr>
        <w:t xml:space="preserve"> on the AE-1 or an AE-2 may be submitted for them, but no other AE forms should be submitted for sub</w:t>
      </w:r>
      <w:r>
        <w:rPr>
          <w:rFonts w:ascii="Arial" w:hAnsi="Arial" w:cs="Arial"/>
          <w:sz w:val="20"/>
          <w:szCs w:val="20"/>
        </w:rPr>
        <w:t>-</w:t>
      </w:r>
      <w:r w:rsidRPr="00665254">
        <w:rPr>
          <w:rFonts w:ascii="Arial" w:hAnsi="Arial" w:cs="Arial"/>
          <w:sz w:val="20"/>
          <w:szCs w:val="20"/>
        </w:rPr>
        <w:t>consultants at this time.</w:t>
      </w:r>
    </w:p>
    <w:p w14:paraId="09846135" w14:textId="48A6FDFF" w:rsidR="00285564" w:rsidRPr="00665254" w:rsidRDefault="00285564" w:rsidP="00285564">
      <w:pPr>
        <w:numPr>
          <w:ilvl w:val="0"/>
          <w:numId w:val="1"/>
        </w:numPr>
        <w:tabs>
          <w:tab w:val="num" w:pos="-2160"/>
        </w:tabs>
        <w:jc w:val="both"/>
        <w:rPr>
          <w:rFonts w:ascii="Arial" w:hAnsi="Arial"/>
          <w:sz w:val="20"/>
        </w:rPr>
      </w:pPr>
      <w:r w:rsidRPr="00665254">
        <w:rPr>
          <w:rFonts w:ascii="Arial" w:hAnsi="Arial"/>
          <w:sz w:val="20"/>
        </w:rPr>
        <w:t>Current references and current contact information for each project (</w:t>
      </w:r>
      <w:r w:rsidR="00851D7F" w:rsidRPr="00665254">
        <w:rPr>
          <w:rFonts w:ascii="Arial" w:hAnsi="Arial"/>
          <w:sz w:val="20"/>
        </w:rPr>
        <w:t>five-project</w:t>
      </w:r>
      <w:r w:rsidRPr="00665254">
        <w:rPr>
          <w:rFonts w:ascii="Arial" w:hAnsi="Arial"/>
          <w:sz w:val="20"/>
        </w:rPr>
        <w:t xml:space="preserve"> minimum) featured</w:t>
      </w:r>
      <w:r>
        <w:rPr>
          <w:rFonts w:ascii="Arial" w:hAnsi="Arial"/>
          <w:sz w:val="20"/>
        </w:rPr>
        <w:t xml:space="preserve"> in AE forms above</w:t>
      </w:r>
      <w:r w:rsidRPr="00665254">
        <w:rPr>
          <w:rFonts w:ascii="Arial" w:hAnsi="Arial"/>
          <w:sz w:val="20"/>
        </w:rPr>
        <w:t xml:space="preserve">. Include </w:t>
      </w:r>
      <w:r w:rsidRPr="00665254">
        <w:rPr>
          <w:rFonts w:ascii="Arial" w:hAnsi="Arial" w:cs="Arial"/>
          <w:sz w:val="20"/>
          <w:szCs w:val="20"/>
        </w:rPr>
        <w:t xml:space="preserve">contact information for </w:t>
      </w:r>
      <w:r w:rsidRPr="00665254">
        <w:rPr>
          <w:rFonts w:ascii="Arial" w:hAnsi="Arial"/>
          <w:sz w:val="20"/>
        </w:rPr>
        <w:t xml:space="preserve">an owner’s representative, a user client, and </w:t>
      </w:r>
      <w:r w:rsidRPr="00665254">
        <w:rPr>
          <w:rFonts w:ascii="Arial" w:hAnsi="Arial" w:cs="Arial"/>
          <w:sz w:val="20"/>
          <w:szCs w:val="20"/>
        </w:rPr>
        <w:t>a</w:t>
      </w:r>
      <w:r w:rsidRPr="00665254">
        <w:rPr>
          <w:rFonts w:ascii="Arial" w:hAnsi="Arial"/>
          <w:sz w:val="20"/>
        </w:rPr>
        <w:t xml:space="preserve"> construction manager for each project. </w:t>
      </w:r>
    </w:p>
    <w:p w14:paraId="3691D511" w14:textId="77777777" w:rsidR="00285564" w:rsidRPr="00665254" w:rsidRDefault="00285564" w:rsidP="00285564">
      <w:pPr>
        <w:jc w:val="both"/>
        <w:rPr>
          <w:rFonts w:ascii="Arial" w:hAnsi="Arial" w:cs="Arial"/>
          <w:sz w:val="20"/>
          <w:szCs w:val="20"/>
        </w:rPr>
      </w:pPr>
    </w:p>
    <w:p w14:paraId="13A7CA77" w14:textId="6E7F52CE" w:rsidR="00285564" w:rsidRDefault="00285564" w:rsidP="00285564">
      <w:pPr>
        <w:jc w:val="both"/>
        <w:rPr>
          <w:rFonts w:ascii="Arial" w:hAnsi="Arial" w:cs="Arial"/>
          <w:sz w:val="20"/>
          <w:szCs w:val="20"/>
        </w:rPr>
      </w:pPr>
      <w:r w:rsidRPr="00665254">
        <w:rPr>
          <w:rFonts w:ascii="Arial" w:hAnsi="Arial" w:cs="Arial"/>
          <w:sz w:val="20"/>
          <w:szCs w:val="20"/>
        </w:rPr>
        <w:t>Submittals will be evaluated based on the demonstrated significant experience of the firm and its proposed personnel with similar facilities and projects</w:t>
      </w:r>
      <w:r w:rsidR="00244160">
        <w:rPr>
          <w:rFonts w:ascii="Arial" w:hAnsi="Arial" w:cs="Arial"/>
          <w:sz w:val="20"/>
          <w:szCs w:val="20"/>
        </w:rPr>
        <w:t xml:space="preserve"> within an academic setting</w:t>
      </w:r>
      <w:r w:rsidRPr="00665254">
        <w:rPr>
          <w:rFonts w:ascii="Arial" w:hAnsi="Arial" w:cs="Arial"/>
          <w:sz w:val="20"/>
          <w:szCs w:val="20"/>
        </w:rPr>
        <w:t>; the ability to meet specific project objectives, e.g., budget, schedule, quality, etc.; successful experience with HECOM; experience in design with CM/</w:t>
      </w:r>
      <w:r w:rsidR="00843761">
        <w:rPr>
          <w:rFonts w:ascii="Arial" w:hAnsi="Arial" w:cs="Arial"/>
          <w:sz w:val="20"/>
          <w:szCs w:val="20"/>
        </w:rPr>
        <w:t xml:space="preserve"> </w:t>
      </w:r>
      <w:r w:rsidRPr="00665254">
        <w:rPr>
          <w:rFonts w:ascii="Arial" w:hAnsi="Arial" w:cs="Arial"/>
          <w:sz w:val="20"/>
          <w:szCs w:val="20"/>
        </w:rPr>
        <w:t xml:space="preserve">Subcontractor participation; experience with completion of </w:t>
      </w:r>
      <w:r w:rsidRPr="00665254">
        <w:rPr>
          <w:rFonts w:ascii="Arial" w:hAnsi="Arial" w:cs="Arial"/>
          <w:sz w:val="20"/>
          <w:szCs w:val="20"/>
        </w:rPr>
        <w:lastRenderedPageBreak/>
        <w:t xml:space="preserve">sequential trade packages for construction; and other criteria as the Screening Committee may determine. Subsequently, the short-listed firms will receive a detailed Request for Proposal (RFP) and </w:t>
      </w:r>
      <w:r w:rsidR="00B03A92">
        <w:rPr>
          <w:rFonts w:ascii="Arial" w:hAnsi="Arial" w:cs="Arial"/>
          <w:sz w:val="20"/>
          <w:szCs w:val="20"/>
        </w:rPr>
        <w:t>the University will</w:t>
      </w:r>
      <w:r w:rsidRPr="00665254">
        <w:rPr>
          <w:rFonts w:ascii="Arial" w:hAnsi="Arial" w:cs="Arial"/>
          <w:sz w:val="20"/>
          <w:szCs w:val="20"/>
        </w:rPr>
        <w:t xml:space="preserve"> invite </w:t>
      </w:r>
      <w:r w:rsidR="00B03A92">
        <w:rPr>
          <w:rFonts w:ascii="Arial" w:hAnsi="Arial" w:cs="Arial"/>
          <w:sz w:val="20"/>
          <w:szCs w:val="20"/>
        </w:rPr>
        <w:t xml:space="preserve">them </w:t>
      </w:r>
      <w:r w:rsidRPr="00665254">
        <w:rPr>
          <w:rFonts w:ascii="Arial" w:hAnsi="Arial" w:cs="Arial"/>
          <w:sz w:val="20"/>
          <w:szCs w:val="20"/>
        </w:rPr>
        <w:t xml:space="preserve">to present a more detailed response and make an oral presentation.  </w:t>
      </w:r>
    </w:p>
    <w:p w14:paraId="4BD3A23C" w14:textId="6440C3F0" w:rsidR="002839F3" w:rsidRDefault="002839F3" w:rsidP="00285564">
      <w:pPr>
        <w:jc w:val="both"/>
        <w:rPr>
          <w:rFonts w:ascii="Arial" w:hAnsi="Arial" w:cs="Arial"/>
          <w:sz w:val="20"/>
          <w:szCs w:val="20"/>
        </w:rPr>
      </w:pPr>
    </w:p>
    <w:p w14:paraId="0320C9FD" w14:textId="77777777" w:rsidR="00285564" w:rsidRPr="008A0536" w:rsidRDefault="00285564" w:rsidP="00285564">
      <w:pPr>
        <w:jc w:val="both"/>
        <w:rPr>
          <w:rFonts w:ascii="Arial" w:hAnsi="Arial" w:cs="Arial"/>
          <w:sz w:val="20"/>
          <w:szCs w:val="20"/>
        </w:rPr>
      </w:pPr>
      <w:r w:rsidRPr="002D35F6">
        <w:rPr>
          <w:rFonts w:ascii="Arial" w:hAnsi="Arial" w:cs="Arial"/>
          <w:sz w:val="20"/>
          <w:szCs w:val="20"/>
        </w:rPr>
        <w:t xml:space="preserve">The above submission materials </w:t>
      </w:r>
      <w:proofErr w:type="gramStart"/>
      <w:r w:rsidRPr="002D35F6">
        <w:rPr>
          <w:rFonts w:ascii="Arial" w:hAnsi="Arial" w:cs="Arial"/>
          <w:sz w:val="20"/>
          <w:szCs w:val="20"/>
        </w:rPr>
        <w:t>must be received</w:t>
      </w:r>
      <w:proofErr w:type="gramEnd"/>
      <w:r w:rsidRPr="002D35F6">
        <w:rPr>
          <w:rFonts w:ascii="Arial" w:hAnsi="Arial" w:cs="Arial"/>
          <w:sz w:val="20"/>
          <w:szCs w:val="20"/>
        </w:rPr>
        <w:t xml:space="preserve"> according to the schedule above at the following address:</w:t>
      </w:r>
    </w:p>
    <w:p w14:paraId="1BF1A802" w14:textId="77777777" w:rsidR="00285564" w:rsidRPr="00665254" w:rsidRDefault="00285564" w:rsidP="00285564">
      <w:pPr>
        <w:jc w:val="both"/>
        <w:rPr>
          <w:rFonts w:ascii="Arial" w:hAnsi="Arial" w:cs="Arial"/>
          <w:sz w:val="20"/>
          <w:szCs w:val="20"/>
        </w:rPr>
      </w:pPr>
    </w:p>
    <w:p w14:paraId="20C717F1" w14:textId="77777777" w:rsidR="00285564" w:rsidRPr="00125F2F" w:rsidRDefault="00285564" w:rsidP="00285564">
      <w:pPr>
        <w:jc w:val="center"/>
        <w:rPr>
          <w:rFonts w:ascii="Arial" w:hAnsi="Arial" w:cs="Arial"/>
          <w:sz w:val="20"/>
          <w:szCs w:val="20"/>
        </w:rPr>
      </w:pPr>
      <w:r w:rsidRPr="00125F2F">
        <w:rPr>
          <w:rFonts w:ascii="Arial" w:hAnsi="Arial" w:cs="Arial"/>
          <w:sz w:val="20"/>
          <w:szCs w:val="20"/>
        </w:rPr>
        <w:t>University of Virginia</w:t>
      </w:r>
    </w:p>
    <w:p w14:paraId="10EE4069" w14:textId="77777777" w:rsidR="00285564" w:rsidRPr="00125F2F" w:rsidRDefault="00285564" w:rsidP="00285564">
      <w:pPr>
        <w:jc w:val="center"/>
        <w:rPr>
          <w:rFonts w:ascii="Arial" w:hAnsi="Arial" w:cs="Arial"/>
          <w:sz w:val="20"/>
          <w:szCs w:val="20"/>
        </w:rPr>
      </w:pPr>
      <w:r w:rsidRPr="00125F2F">
        <w:rPr>
          <w:rFonts w:ascii="Arial" w:hAnsi="Arial" w:cs="Arial"/>
          <w:sz w:val="20"/>
          <w:szCs w:val="20"/>
        </w:rPr>
        <w:t>Facilities Planning &amp; Construction, Office of Contract Administration</w:t>
      </w:r>
    </w:p>
    <w:p w14:paraId="1F29B70A" w14:textId="143FBA43" w:rsidR="00285564" w:rsidRPr="00125F2F" w:rsidRDefault="00285564" w:rsidP="00285564">
      <w:pPr>
        <w:jc w:val="center"/>
        <w:rPr>
          <w:rFonts w:ascii="Arial" w:hAnsi="Arial" w:cs="Arial"/>
          <w:bCs/>
          <w:sz w:val="20"/>
          <w:szCs w:val="20"/>
        </w:rPr>
      </w:pPr>
      <w:r w:rsidRPr="00125F2F">
        <w:rPr>
          <w:rFonts w:ascii="Arial" w:hAnsi="Arial" w:cs="Arial"/>
          <w:sz w:val="20"/>
          <w:szCs w:val="20"/>
        </w:rPr>
        <w:t xml:space="preserve">Attention:  </w:t>
      </w:r>
      <w:r w:rsidR="004B2688" w:rsidRPr="00125F2F">
        <w:rPr>
          <w:rFonts w:ascii="Arial" w:hAnsi="Arial" w:cs="Arial"/>
          <w:bCs/>
          <w:sz w:val="20"/>
          <w:szCs w:val="20"/>
        </w:rPr>
        <w:t>Bruce Jackson</w:t>
      </w:r>
    </w:p>
    <w:p w14:paraId="1E5FCBA2" w14:textId="4AC5ACEE" w:rsidR="00285564" w:rsidRPr="00125F2F" w:rsidRDefault="00285564" w:rsidP="00285564">
      <w:pPr>
        <w:jc w:val="center"/>
        <w:rPr>
          <w:rFonts w:ascii="Arial" w:hAnsi="Arial" w:cs="Arial"/>
          <w:sz w:val="20"/>
          <w:szCs w:val="20"/>
        </w:rPr>
      </w:pPr>
      <w:r w:rsidRPr="00125F2F">
        <w:rPr>
          <w:rFonts w:ascii="Arial" w:hAnsi="Arial" w:cs="Arial"/>
          <w:sz w:val="20"/>
          <w:szCs w:val="20"/>
        </w:rPr>
        <w:t xml:space="preserve"> </w:t>
      </w:r>
      <w:r w:rsidR="004C11F2" w:rsidRPr="00125F2F">
        <w:rPr>
          <w:rFonts w:ascii="Arial" w:hAnsi="Arial" w:cs="Arial"/>
          <w:sz w:val="20"/>
          <w:szCs w:val="20"/>
        </w:rPr>
        <w:t>One Morton Drive, Suite 301</w:t>
      </w:r>
    </w:p>
    <w:p w14:paraId="5C13C6E3" w14:textId="021F65F4" w:rsidR="00285564" w:rsidRPr="00125F2F" w:rsidRDefault="00285564" w:rsidP="00285564">
      <w:pPr>
        <w:tabs>
          <w:tab w:val="center" w:pos="4320"/>
          <w:tab w:val="left" w:pos="6508"/>
        </w:tabs>
        <w:jc w:val="center"/>
        <w:rPr>
          <w:rFonts w:ascii="Arial" w:hAnsi="Arial" w:cs="Arial"/>
          <w:sz w:val="20"/>
          <w:szCs w:val="20"/>
        </w:rPr>
      </w:pPr>
      <w:r w:rsidRPr="00125F2F">
        <w:rPr>
          <w:rFonts w:ascii="Arial" w:hAnsi="Arial" w:cs="Arial"/>
          <w:sz w:val="20"/>
          <w:szCs w:val="20"/>
        </w:rPr>
        <w:t>Charlottesville, VA 22903</w:t>
      </w:r>
      <w:r w:rsidR="004C11F2" w:rsidRPr="00125F2F">
        <w:rPr>
          <w:rFonts w:ascii="Arial" w:hAnsi="Arial" w:cs="Arial"/>
          <w:sz w:val="20"/>
          <w:szCs w:val="20"/>
        </w:rPr>
        <w:t>-6806</w:t>
      </w:r>
      <w:r w:rsidRPr="00125F2F">
        <w:rPr>
          <w:rFonts w:ascii="Arial" w:hAnsi="Arial" w:cs="Arial"/>
          <w:sz w:val="20"/>
          <w:szCs w:val="20"/>
        </w:rPr>
        <w:t xml:space="preserve"> </w:t>
      </w:r>
    </w:p>
    <w:p w14:paraId="7DC1E5C7" w14:textId="4A7D4760" w:rsidR="00285564" w:rsidRPr="00125F2F" w:rsidRDefault="004B2688" w:rsidP="00285564">
      <w:pPr>
        <w:tabs>
          <w:tab w:val="center" w:pos="4320"/>
          <w:tab w:val="left" w:pos="6508"/>
        </w:tabs>
        <w:jc w:val="center"/>
        <w:rPr>
          <w:rFonts w:ascii="Arial" w:hAnsi="Arial" w:cs="Arial"/>
          <w:sz w:val="20"/>
          <w:szCs w:val="20"/>
        </w:rPr>
      </w:pPr>
      <w:r w:rsidRPr="00125F2F">
        <w:rPr>
          <w:rFonts w:ascii="Arial" w:hAnsi="Arial" w:cs="Arial"/>
          <w:sz w:val="20"/>
          <w:szCs w:val="20"/>
        </w:rPr>
        <w:t>Questions: 434-924-6387</w:t>
      </w:r>
      <w:r w:rsidR="00285564" w:rsidRPr="00125F2F">
        <w:rPr>
          <w:rFonts w:ascii="Arial" w:hAnsi="Arial" w:cs="Arial"/>
          <w:sz w:val="20"/>
          <w:szCs w:val="20"/>
        </w:rPr>
        <w:t xml:space="preserve">or </w:t>
      </w:r>
      <w:hyperlink r:id="rId14" w:history="1">
        <w:r w:rsidRPr="00125F2F">
          <w:rPr>
            <w:rStyle w:val="Hyperlink"/>
            <w:rFonts w:ascii="Arial" w:hAnsi="Arial" w:cs="Arial"/>
            <w:sz w:val="20"/>
            <w:szCs w:val="20"/>
          </w:rPr>
          <w:t>brj2n@virginia.edu</w:t>
        </w:r>
      </w:hyperlink>
      <w:r w:rsidR="00285564" w:rsidRPr="00125F2F">
        <w:rPr>
          <w:rFonts w:ascii="Arial" w:hAnsi="Arial" w:cs="Arial"/>
          <w:sz w:val="20"/>
          <w:szCs w:val="20"/>
        </w:rPr>
        <w:t xml:space="preserve"> </w:t>
      </w:r>
    </w:p>
    <w:p w14:paraId="1298F20A" w14:textId="77777777" w:rsidR="00285564" w:rsidRPr="00665254" w:rsidRDefault="00285564" w:rsidP="00285564">
      <w:pPr>
        <w:tabs>
          <w:tab w:val="center" w:pos="4320"/>
          <w:tab w:val="left" w:pos="6508"/>
        </w:tabs>
        <w:jc w:val="both"/>
        <w:rPr>
          <w:rFonts w:ascii="Arial" w:hAnsi="Arial" w:cs="Arial"/>
          <w:sz w:val="20"/>
          <w:szCs w:val="20"/>
        </w:rPr>
      </w:pPr>
    </w:p>
    <w:p w14:paraId="108A2F18" w14:textId="144C805E" w:rsidR="00285564" w:rsidRPr="00062776" w:rsidRDefault="00285564" w:rsidP="00285564">
      <w:pPr>
        <w:keepNext/>
        <w:keepLines/>
        <w:tabs>
          <w:tab w:val="center" w:pos="4320"/>
          <w:tab w:val="left" w:pos="6508"/>
        </w:tabs>
        <w:jc w:val="both"/>
        <w:rPr>
          <w:rFonts w:ascii="Arial" w:hAnsi="Arial" w:cs="Arial"/>
          <w:sz w:val="20"/>
          <w:szCs w:val="20"/>
        </w:rPr>
      </w:pPr>
      <w:r w:rsidRPr="00062776">
        <w:rPr>
          <w:rFonts w:ascii="Arial" w:hAnsi="Arial" w:cs="Arial"/>
          <w:sz w:val="20"/>
          <w:szCs w:val="20"/>
        </w:rPr>
        <w:t xml:space="preserve">Please do not contact the Project Manager or others at the University regarding this Project. All questions and correspondence regarding this procurement </w:t>
      </w:r>
      <w:proofErr w:type="gramStart"/>
      <w:r w:rsidRPr="00062776">
        <w:rPr>
          <w:rFonts w:ascii="Arial" w:hAnsi="Arial" w:cs="Arial"/>
          <w:sz w:val="20"/>
          <w:szCs w:val="20"/>
        </w:rPr>
        <w:t>sho</w:t>
      </w:r>
      <w:r w:rsidR="00070DCF">
        <w:rPr>
          <w:rFonts w:ascii="Arial" w:hAnsi="Arial" w:cs="Arial"/>
          <w:sz w:val="20"/>
          <w:szCs w:val="20"/>
        </w:rPr>
        <w:t>uld be made</w:t>
      </w:r>
      <w:proofErr w:type="gramEnd"/>
      <w:r w:rsidR="00070DCF">
        <w:rPr>
          <w:rFonts w:ascii="Arial" w:hAnsi="Arial" w:cs="Arial"/>
          <w:sz w:val="20"/>
          <w:szCs w:val="20"/>
        </w:rPr>
        <w:t xml:space="preserve"> through Bruce Jackson</w:t>
      </w:r>
      <w:r w:rsidRPr="00062776">
        <w:rPr>
          <w:rFonts w:ascii="Arial" w:hAnsi="Arial" w:cs="Arial"/>
          <w:sz w:val="20"/>
          <w:szCs w:val="20"/>
        </w:rPr>
        <w:t xml:space="preserve"> in the Office of Contract Administration.</w:t>
      </w:r>
    </w:p>
    <w:p w14:paraId="203D6DCF" w14:textId="77777777" w:rsidR="00285564" w:rsidRPr="00062776" w:rsidRDefault="00285564" w:rsidP="00285564">
      <w:pPr>
        <w:keepNext/>
        <w:keepLines/>
        <w:rPr>
          <w:rFonts w:ascii="Arial" w:hAnsi="Arial" w:cs="Arial"/>
          <w:sz w:val="20"/>
          <w:szCs w:val="20"/>
        </w:rPr>
      </w:pPr>
      <w:r w:rsidRPr="00062776">
        <w:rPr>
          <w:rFonts w:ascii="Arial" w:hAnsi="Arial" w:cs="Arial"/>
          <w:sz w:val="20"/>
          <w:szCs w:val="20"/>
        </w:rPr>
        <w:t xml:space="preserve">            </w:t>
      </w:r>
    </w:p>
    <w:p w14:paraId="1B0C01C8" w14:textId="77777777" w:rsidR="00B03A92" w:rsidRDefault="00285564" w:rsidP="00285564">
      <w:pPr>
        <w:keepNext/>
        <w:keepLines/>
        <w:jc w:val="both"/>
        <w:rPr>
          <w:rFonts w:ascii="Arial" w:hAnsi="Arial" w:cs="Arial"/>
          <w:sz w:val="20"/>
          <w:szCs w:val="20"/>
        </w:rPr>
      </w:pPr>
      <w:r w:rsidRPr="00062776">
        <w:rPr>
          <w:rFonts w:ascii="Arial" w:hAnsi="Arial" w:cs="Arial"/>
          <w:sz w:val="20"/>
          <w:szCs w:val="20"/>
        </w:rPr>
        <w:t>A copy of this Request for Qualifications is available on the Facilities Planning &amp; Construction, Office of Contract Administration website at:</w:t>
      </w:r>
    </w:p>
    <w:p w14:paraId="53CAD779" w14:textId="72B42CBF" w:rsidR="00B03A92" w:rsidRDefault="00745342" w:rsidP="00285564">
      <w:pPr>
        <w:keepNext/>
        <w:keepLines/>
        <w:jc w:val="both"/>
        <w:rPr>
          <w:rFonts w:ascii="Arial" w:hAnsi="Arial" w:cs="Arial"/>
          <w:sz w:val="20"/>
          <w:szCs w:val="20"/>
        </w:rPr>
      </w:pPr>
      <w:hyperlink r:id="rId15" w:history="1">
        <w:r w:rsidR="00B03A92" w:rsidRPr="00F119BE">
          <w:rPr>
            <w:rStyle w:val="Hyperlink"/>
            <w:rFonts w:ascii="Arial" w:hAnsi="Arial" w:cs="Arial"/>
            <w:sz w:val="20"/>
            <w:szCs w:val="20"/>
          </w:rPr>
          <w:t>https://www.fm.virginia.edu/depts/fpc/contractadmin/advertisements.html</w:t>
        </w:r>
      </w:hyperlink>
    </w:p>
    <w:p w14:paraId="315D6F77" w14:textId="77777777" w:rsidR="00B03A92" w:rsidRDefault="00B03A92" w:rsidP="00285564">
      <w:pPr>
        <w:keepNext/>
        <w:keepLines/>
        <w:jc w:val="both"/>
        <w:rPr>
          <w:rFonts w:ascii="Arial" w:hAnsi="Arial" w:cs="Arial"/>
          <w:sz w:val="20"/>
          <w:szCs w:val="20"/>
        </w:rPr>
      </w:pPr>
    </w:p>
    <w:p w14:paraId="3B163F1E" w14:textId="16AC5F5F" w:rsidR="00285564" w:rsidRPr="00874705" w:rsidRDefault="00B03A92" w:rsidP="00285564">
      <w:pPr>
        <w:jc w:val="both"/>
        <w:rPr>
          <w:rFonts w:ascii="Arial" w:hAnsi="Arial" w:cs="Arial"/>
          <w:sz w:val="20"/>
          <w:szCs w:val="20"/>
        </w:rPr>
      </w:pPr>
      <w:r>
        <w:rPr>
          <w:rFonts w:ascii="Arial" w:hAnsi="Arial" w:cs="Arial"/>
          <w:sz w:val="20"/>
          <w:szCs w:val="20"/>
        </w:rPr>
        <w:t>The University will require the s</w:t>
      </w:r>
      <w:r w:rsidR="00285564">
        <w:rPr>
          <w:rFonts w:ascii="Arial" w:hAnsi="Arial" w:cs="Arial"/>
          <w:sz w:val="20"/>
          <w:szCs w:val="20"/>
        </w:rPr>
        <w:t>uccessful firm</w:t>
      </w:r>
      <w:r w:rsidR="00285564" w:rsidRPr="00874705">
        <w:rPr>
          <w:rFonts w:ascii="Arial" w:hAnsi="Arial" w:cs="Arial"/>
          <w:sz w:val="20"/>
          <w:szCs w:val="20"/>
        </w:rPr>
        <w:t xml:space="preserve"> </w:t>
      </w:r>
      <w:r w:rsidR="00285564">
        <w:rPr>
          <w:rFonts w:ascii="Arial" w:hAnsi="Arial" w:cs="Arial"/>
          <w:sz w:val="20"/>
          <w:szCs w:val="20"/>
        </w:rPr>
        <w:t xml:space="preserve">to </w:t>
      </w:r>
      <w:proofErr w:type="gramStart"/>
      <w:r w:rsidR="00285564">
        <w:rPr>
          <w:rFonts w:ascii="Arial" w:hAnsi="Arial" w:cs="Arial"/>
          <w:sz w:val="20"/>
          <w:szCs w:val="20"/>
        </w:rPr>
        <w:t xml:space="preserve">be </w:t>
      </w:r>
      <w:r w:rsidR="00285564" w:rsidRPr="00874705">
        <w:rPr>
          <w:rFonts w:ascii="Arial" w:hAnsi="Arial" w:cs="Arial"/>
          <w:sz w:val="20"/>
          <w:szCs w:val="20"/>
        </w:rPr>
        <w:t>licensed</w:t>
      </w:r>
      <w:proofErr w:type="gramEnd"/>
      <w:r w:rsidR="00285564" w:rsidRPr="00874705">
        <w:rPr>
          <w:rFonts w:ascii="Arial" w:hAnsi="Arial" w:cs="Arial"/>
          <w:sz w:val="20"/>
          <w:szCs w:val="20"/>
        </w:rPr>
        <w:t xml:space="preserve"> to do business in Virginia and able to demonstrate professional</w:t>
      </w:r>
      <w:r w:rsidR="00285564">
        <w:rPr>
          <w:rFonts w:ascii="Arial" w:hAnsi="Arial" w:cs="Arial"/>
          <w:sz w:val="20"/>
          <w:szCs w:val="20"/>
        </w:rPr>
        <w:t xml:space="preserve"> registration</w:t>
      </w:r>
      <w:r w:rsidR="00285564" w:rsidRPr="00874705">
        <w:rPr>
          <w:rFonts w:ascii="Arial" w:hAnsi="Arial" w:cs="Arial"/>
          <w:sz w:val="20"/>
          <w:szCs w:val="20"/>
        </w:rPr>
        <w:t>.</w:t>
      </w:r>
    </w:p>
    <w:p w14:paraId="5F80318C" w14:textId="77777777" w:rsidR="00285564" w:rsidRPr="00874705" w:rsidRDefault="00285564" w:rsidP="00285564">
      <w:pPr>
        <w:rPr>
          <w:rFonts w:ascii="Arial" w:hAnsi="Arial" w:cs="Arial"/>
          <w:sz w:val="20"/>
          <w:szCs w:val="20"/>
        </w:rPr>
      </w:pPr>
    </w:p>
    <w:p w14:paraId="53F9A4EB" w14:textId="49E74127" w:rsidR="00285564" w:rsidRDefault="00285564" w:rsidP="00285564">
      <w:pPr>
        <w:jc w:val="both"/>
        <w:rPr>
          <w:rFonts w:ascii="Arial" w:hAnsi="Arial" w:cs="Arial"/>
          <w:b/>
          <w:sz w:val="20"/>
          <w:szCs w:val="20"/>
        </w:rPr>
      </w:pPr>
      <w:proofErr w:type="spellStart"/>
      <w:proofErr w:type="gramStart"/>
      <w:r w:rsidRPr="00E65172">
        <w:rPr>
          <w:rFonts w:ascii="Arial" w:hAnsi="Arial"/>
          <w:b/>
          <w:sz w:val="20"/>
        </w:rPr>
        <w:t>eVA</w:t>
      </w:r>
      <w:proofErr w:type="spellEnd"/>
      <w:proofErr w:type="gramEnd"/>
      <w:r w:rsidRPr="00E65172">
        <w:rPr>
          <w:rFonts w:ascii="Arial" w:hAnsi="Arial"/>
          <w:b/>
          <w:sz w:val="20"/>
        </w:rPr>
        <w:t xml:space="preserve"> Business to Government Vendor Registration</w:t>
      </w:r>
      <w:r w:rsidRPr="00102FF0">
        <w:rPr>
          <w:rFonts w:ascii="Arial" w:hAnsi="Arial" w:cs="Arial"/>
          <w:b/>
          <w:sz w:val="20"/>
          <w:szCs w:val="20"/>
        </w:rPr>
        <w:t>:</w:t>
      </w:r>
    </w:p>
    <w:p w14:paraId="47BB609D" w14:textId="77777777" w:rsidR="00125F2F" w:rsidRPr="00E65172" w:rsidRDefault="00125F2F" w:rsidP="00285564">
      <w:pPr>
        <w:jc w:val="both"/>
        <w:rPr>
          <w:rFonts w:ascii="Arial" w:hAnsi="Arial"/>
          <w:b/>
          <w:sz w:val="20"/>
        </w:rPr>
      </w:pPr>
    </w:p>
    <w:p w14:paraId="2B38BC24" w14:textId="23D03626" w:rsidR="00285564" w:rsidRPr="00874705" w:rsidRDefault="00285564" w:rsidP="00285564">
      <w:pPr>
        <w:jc w:val="both"/>
        <w:rPr>
          <w:rFonts w:ascii="Arial" w:hAnsi="Arial" w:cs="Arial"/>
          <w:sz w:val="20"/>
          <w:szCs w:val="20"/>
        </w:rPr>
      </w:pPr>
      <w:r w:rsidRPr="00874705">
        <w:rPr>
          <w:rFonts w:ascii="Arial" w:hAnsi="Arial" w:cs="Arial"/>
          <w:sz w:val="20"/>
          <w:szCs w:val="20"/>
        </w:rPr>
        <w:t xml:space="preserve">The </w:t>
      </w:r>
      <w:proofErr w:type="spellStart"/>
      <w:r w:rsidRPr="00874705">
        <w:rPr>
          <w:rFonts w:ascii="Arial" w:hAnsi="Arial" w:cs="Arial"/>
          <w:sz w:val="20"/>
          <w:szCs w:val="20"/>
        </w:rPr>
        <w:t>eVA</w:t>
      </w:r>
      <w:proofErr w:type="spellEnd"/>
      <w:r w:rsidRPr="00874705">
        <w:rPr>
          <w:rFonts w:ascii="Arial" w:hAnsi="Arial" w:cs="Arial"/>
          <w:sz w:val="20"/>
          <w:szCs w:val="20"/>
        </w:rPr>
        <w:t xml:space="preserve"> Internet electronic procurement solution, web site portal </w:t>
      </w:r>
      <w:hyperlink r:id="rId16" w:history="1">
        <w:r w:rsidRPr="003728CE">
          <w:rPr>
            <w:rStyle w:val="Hyperlink"/>
            <w:rFonts w:ascii="Arial" w:hAnsi="Arial"/>
            <w:sz w:val="20"/>
          </w:rPr>
          <w:t>www.eva.state.va.us</w:t>
        </w:r>
      </w:hyperlink>
      <w:r w:rsidRPr="00874705">
        <w:rPr>
          <w:rFonts w:ascii="Arial" w:hAnsi="Arial" w:cs="Arial"/>
          <w:sz w:val="20"/>
          <w:szCs w:val="20"/>
        </w:rPr>
        <w:t xml:space="preserve">, is the Commonwealth of Virginia’s comprehensive electronic procurement system. The portal is the gateway for firms to conduct business with state agencies and public bodies. </w:t>
      </w:r>
      <w:r w:rsidR="00B03A92">
        <w:rPr>
          <w:rFonts w:ascii="Arial" w:hAnsi="Arial" w:cs="Arial"/>
          <w:sz w:val="20"/>
          <w:szCs w:val="20"/>
        </w:rPr>
        <w:t>The State expects a</w:t>
      </w:r>
      <w:r w:rsidRPr="00874705">
        <w:rPr>
          <w:rFonts w:ascii="Arial" w:hAnsi="Arial" w:cs="Arial"/>
          <w:sz w:val="20"/>
          <w:szCs w:val="20"/>
        </w:rPr>
        <w:t xml:space="preserve">ll agencies and public bodies to use </w:t>
      </w:r>
      <w:proofErr w:type="spellStart"/>
      <w:r w:rsidRPr="00874705">
        <w:rPr>
          <w:rFonts w:ascii="Arial" w:hAnsi="Arial" w:cs="Arial"/>
          <w:sz w:val="20"/>
          <w:szCs w:val="20"/>
        </w:rPr>
        <w:t>eVA</w:t>
      </w:r>
      <w:proofErr w:type="spellEnd"/>
      <w:r w:rsidRPr="00874705">
        <w:rPr>
          <w:rFonts w:ascii="Arial" w:hAnsi="Arial" w:cs="Arial"/>
          <w:sz w:val="20"/>
          <w:szCs w:val="20"/>
        </w:rPr>
        <w:t xml:space="preserve">. All firms desiring to provide goods and/or services in the Commonwealth are encouraged to participate in the </w:t>
      </w:r>
      <w:proofErr w:type="spellStart"/>
      <w:r w:rsidRPr="00874705">
        <w:rPr>
          <w:rFonts w:ascii="Arial" w:hAnsi="Arial" w:cs="Arial"/>
          <w:sz w:val="20"/>
          <w:szCs w:val="20"/>
        </w:rPr>
        <w:t>eVA</w:t>
      </w:r>
      <w:proofErr w:type="spellEnd"/>
      <w:r w:rsidRPr="00874705">
        <w:rPr>
          <w:rFonts w:ascii="Arial" w:hAnsi="Arial" w:cs="Arial"/>
          <w:sz w:val="20"/>
          <w:szCs w:val="20"/>
        </w:rPr>
        <w:t xml:space="preserve"> Internet e-procurement solution. Selected </w:t>
      </w:r>
      <w:r w:rsidR="00B03A92">
        <w:rPr>
          <w:rFonts w:ascii="Arial" w:hAnsi="Arial" w:cs="Arial"/>
          <w:sz w:val="20"/>
          <w:szCs w:val="20"/>
        </w:rPr>
        <w:t>firm</w:t>
      </w:r>
      <w:r w:rsidRPr="00874705">
        <w:rPr>
          <w:rFonts w:ascii="Arial" w:hAnsi="Arial" w:cs="Arial"/>
          <w:sz w:val="20"/>
          <w:szCs w:val="20"/>
        </w:rPr>
        <w:t xml:space="preserve">(s) is required to register in the </w:t>
      </w:r>
      <w:proofErr w:type="spellStart"/>
      <w:r w:rsidRPr="00874705">
        <w:rPr>
          <w:rFonts w:ascii="Arial" w:hAnsi="Arial" w:cs="Arial"/>
          <w:sz w:val="20"/>
          <w:szCs w:val="20"/>
        </w:rPr>
        <w:t>eVA</w:t>
      </w:r>
      <w:proofErr w:type="spellEnd"/>
      <w:r w:rsidRPr="00874705">
        <w:rPr>
          <w:rFonts w:ascii="Arial" w:hAnsi="Arial" w:cs="Arial"/>
          <w:sz w:val="20"/>
          <w:szCs w:val="20"/>
        </w:rPr>
        <w:t xml:space="preserve"> Internet e-procurement solution prior to </w:t>
      </w:r>
      <w:r w:rsidR="00B03A92">
        <w:rPr>
          <w:rFonts w:ascii="Arial" w:hAnsi="Arial" w:cs="Arial"/>
          <w:sz w:val="20"/>
          <w:szCs w:val="20"/>
        </w:rPr>
        <w:t xml:space="preserve">the University making </w:t>
      </w:r>
      <w:r w:rsidRPr="00874705">
        <w:rPr>
          <w:rFonts w:ascii="Arial" w:hAnsi="Arial" w:cs="Arial"/>
          <w:sz w:val="20"/>
          <w:szCs w:val="20"/>
        </w:rPr>
        <w:t xml:space="preserve">an award.  </w:t>
      </w:r>
    </w:p>
    <w:p w14:paraId="3A9672B7" w14:textId="77777777" w:rsidR="00285564" w:rsidRPr="00874705" w:rsidRDefault="00285564" w:rsidP="00285564">
      <w:pPr>
        <w:pStyle w:val="wfxfaxnum0"/>
        <w:jc w:val="both"/>
        <w:rPr>
          <w:rFonts w:ascii="Arial" w:hAnsi="Arial" w:cs="Arial"/>
          <w:sz w:val="20"/>
          <w:szCs w:val="20"/>
          <w:u w:val="single"/>
        </w:rPr>
      </w:pPr>
    </w:p>
    <w:p w14:paraId="6672B9C8" w14:textId="6B141219" w:rsidR="005F18E3" w:rsidRPr="0009481A" w:rsidRDefault="00285564" w:rsidP="0009481A">
      <w:pPr>
        <w:pStyle w:val="wfxfaxnum0"/>
        <w:jc w:val="both"/>
        <w:rPr>
          <w:rFonts w:ascii="Arial" w:hAnsi="Arial" w:cs="Arial"/>
          <w:sz w:val="20"/>
          <w:szCs w:val="20"/>
        </w:rPr>
      </w:pPr>
      <w:r w:rsidRPr="00874705">
        <w:rPr>
          <w:rFonts w:ascii="Arial" w:hAnsi="Arial" w:cs="Arial"/>
          <w:sz w:val="20"/>
          <w:szCs w:val="20"/>
        </w:rPr>
        <w:t>Firm’s past and proposed use of Small, Women and Minority-Owned (</w:t>
      </w:r>
      <w:proofErr w:type="spellStart"/>
      <w:r w:rsidRPr="00874705">
        <w:rPr>
          <w:rFonts w:ascii="Arial" w:hAnsi="Arial" w:cs="Arial"/>
          <w:sz w:val="20"/>
          <w:szCs w:val="20"/>
        </w:rPr>
        <w:t>SWaM</w:t>
      </w:r>
      <w:proofErr w:type="spellEnd"/>
      <w:r w:rsidRPr="00874705">
        <w:rPr>
          <w:rFonts w:ascii="Arial" w:hAnsi="Arial" w:cs="Arial"/>
          <w:sz w:val="20"/>
          <w:szCs w:val="20"/>
        </w:rPr>
        <w:t xml:space="preserve">) firms </w:t>
      </w:r>
      <w:proofErr w:type="gramStart"/>
      <w:r w:rsidRPr="00874705">
        <w:rPr>
          <w:rFonts w:ascii="Arial" w:hAnsi="Arial" w:cs="Arial"/>
          <w:sz w:val="20"/>
          <w:szCs w:val="20"/>
        </w:rPr>
        <w:t>will be considered</w:t>
      </w:r>
      <w:proofErr w:type="gramEnd"/>
      <w:r w:rsidRPr="00874705">
        <w:rPr>
          <w:rFonts w:ascii="Arial" w:hAnsi="Arial" w:cs="Arial"/>
          <w:sz w:val="20"/>
          <w:szCs w:val="20"/>
        </w:rPr>
        <w:t xml:space="preserve"> in the evaluation of proposals. </w:t>
      </w:r>
      <w:proofErr w:type="spellStart"/>
      <w:r w:rsidRPr="00874705">
        <w:rPr>
          <w:rFonts w:ascii="Arial" w:hAnsi="Arial" w:cs="Arial"/>
          <w:sz w:val="20"/>
          <w:szCs w:val="20"/>
        </w:rPr>
        <w:t>SWaM</w:t>
      </w:r>
      <w:proofErr w:type="spellEnd"/>
      <w:r w:rsidRPr="00874705">
        <w:rPr>
          <w:rFonts w:ascii="Arial" w:hAnsi="Arial" w:cs="Arial"/>
          <w:sz w:val="20"/>
          <w:szCs w:val="20"/>
        </w:rPr>
        <w:t xml:space="preserve"> firms must be registered with and certified by the Department of </w:t>
      </w:r>
      <w:r>
        <w:rPr>
          <w:rFonts w:ascii="Arial" w:hAnsi="Arial" w:cs="Arial"/>
          <w:sz w:val="20"/>
          <w:szCs w:val="20"/>
        </w:rPr>
        <w:t>Small Business &amp; Supplier Diversity (SBSD</w:t>
      </w:r>
      <w:r w:rsidRPr="00874705">
        <w:rPr>
          <w:rFonts w:ascii="Arial" w:hAnsi="Arial" w:cs="Arial"/>
          <w:sz w:val="20"/>
          <w:szCs w:val="20"/>
        </w:rPr>
        <w:t xml:space="preserve">) in Richmond. Assistance is available for registration. Quarterly reporting of expenditures to </w:t>
      </w:r>
      <w:proofErr w:type="spellStart"/>
      <w:r w:rsidRPr="00874705">
        <w:rPr>
          <w:rFonts w:ascii="Arial" w:hAnsi="Arial" w:cs="Arial"/>
          <w:sz w:val="20"/>
          <w:szCs w:val="20"/>
        </w:rPr>
        <w:t>SWaM</w:t>
      </w:r>
      <w:proofErr w:type="spellEnd"/>
      <w:r w:rsidRPr="00874705">
        <w:rPr>
          <w:rFonts w:ascii="Arial" w:hAnsi="Arial" w:cs="Arial"/>
          <w:sz w:val="20"/>
          <w:szCs w:val="20"/>
        </w:rPr>
        <w:t xml:space="preserve"> consulting firms or suppliers used in this contract will be requ</w:t>
      </w:r>
      <w:r>
        <w:rPr>
          <w:rFonts w:ascii="Arial" w:hAnsi="Arial" w:cs="Arial"/>
          <w:sz w:val="20"/>
          <w:szCs w:val="20"/>
        </w:rPr>
        <w:t>ired for the selected firms.</w:t>
      </w:r>
    </w:p>
    <w:sectPr w:rsidR="005F18E3" w:rsidRPr="0009481A" w:rsidSect="00561BF3">
      <w:headerReference w:type="default" r:id="rId17"/>
      <w:footerReference w:type="default" r:id="rId18"/>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9297D6" w16cid:durableId="207D2C75"/>
  <w16cid:commentId w16cid:paraId="5B40BE96" w16cid:durableId="207D2C76"/>
  <w16cid:commentId w16cid:paraId="702412C3" w16cid:durableId="207D2C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4817" w14:textId="77777777" w:rsidR="00745342" w:rsidRDefault="00745342">
      <w:r>
        <w:separator/>
      </w:r>
    </w:p>
  </w:endnote>
  <w:endnote w:type="continuationSeparator" w:id="0">
    <w:p w14:paraId="46FA657E" w14:textId="77777777" w:rsidR="00745342" w:rsidRDefault="00745342">
      <w:r>
        <w:continuationSeparator/>
      </w:r>
    </w:p>
  </w:endnote>
  <w:endnote w:type="continuationNotice" w:id="1">
    <w:p w14:paraId="1D60F72B" w14:textId="77777777" w:rsidR="00745342" w:rsidRDefault="00745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548460"/>
      <w:docPartObj>
        <w:docPartGallery w:val="Page Numbers (Bottom of Page)"/>
        <w:docPartUnique/>
      </w:docPartObj>
    </w:sdtPr>
    <w:sdtEndPr>
      <w:rPr>
        <w:rFonts w:asciiTheme="minorHAnsi" w:hAnsiTheme="minorHAnsi"/>
        <w:noProof/>
        <w:sz w:val="22"/>
        <w:szCs w:val="22"/>
      </w:rPr>
    </w:sdtEndPr>
    <w:sdtContent>
      <w:p w14:paraId="56B39D82" w14:textId="6A004C82" w:rsidR="00543D67" w:rsidRPr="00543D67" w:rsidRDefault="00543D67">
        <w:pPr>
          <w:pStyle w:val="Footer"/>
          <w:jc w:val="center"/>
          <w:rPr>
            <w:rFonts w:asciiTheme="minorHAnsi" w:hAnsiTheme="minorHAnsi"/>
            <w:sz w:val="22"/>
            <w:szCs w:val="22"/>
          </w:rPr>
        </w:pPr>
        <w:r w:rsidRPr="00543D67">
          <w:rPr>
            <w:rFonts w:asciiTheme="minorHAnsi" w:hAnsiTheme="minorHAnsi"/>
            <w:sz w:val="22"/>
            <w:szCs w:val="22"/>
          </w:rPr>
          <w:fldChar w:fldCharType="begin"/>
        </w:r>
        <w:r w:rsidRPr="00543D67">
          <w:rPr>
            <w:rFonts w:asciiTheme="minorHAnsi" w:hAnsiTheme="minorHAnsi"/>
            <w:sz w:val="22"/>
            <w:szCs w:val="22"/>
          </w:rPr>
          <w:instrText xml:space="preserve"> PAGE   \* MERGEFORMAT </w:instrText>
        </w:r>
        <w:r w:rsidRPr="00543D67">
          <w:rPr>
            <w:rFonts w:asciiTheme="minorHAnsi" w:hAnsiTheme="minorHAnsi"/>
            <w:sz w:val="22"/>
            <w:szCs w:val="22"/>
          </w:rPr>
          <w:fldChar w:fldCharType="separate"/>
        </w:r>
        <w:r w:rsidR="00A93829">
          <w:rPr>
            <w:rFonts w:asciiTheme="minorHAnsi" w:hAnsiTheme="minorHAnsi"/>
            <w:noProof/>
            <w:sz w:val="22"/>
            <w:szCs w:val="22"/>
          </w:rPr>
          <w:t>3</w:t>
        </w:r>
        <w:r w:rsidRPr="00543D67">
          <w:rPr>
            <w:rFonts w:asciiTheme="minorHAnsi" w:hAnsiTheme="minorHAnsi"/>
            <w:noProof/>
            <w:sz w:val="22"/>
            <w:szCs w:val="22"/>
          </w:rPr>
          <w:fldChar w:fldCharType="end"/>
        </w:r>
        <w:r w:rsidR="00986A9F">
          <w:rPr>
            <w:rFonts w:asciiTheme="minorHAnsi" w:hAnsiTheme="minorHAnsi"/>
            <w:noProof/>
            <w:sz w:val="22"/>
            <w:szCs w:val="22"/>
          </w:rPr>
          <w:t xml:space="preserve"> of 4</w:t>
        </w:r>
      </w:p>
    </w:sdtContent>
  </w:sdt>
  <w:p w14:paraId="43AE719F" w14:textId="77777777" w:rsidR="00543D67" w:rsidRPr="009F5B4B" w:rsidRDefault="00543D67">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7E57A" w14:textId="77777777" w:rsidR="00745342" w:rsidRDefault="00745342">
      <w:r>
        <w:separator/>
      </w:r>
    </w:p>
  </w:footnote>
  <w:footnote w:type="continuationSeparator" w:id="0">
    <w:p w14:paraId="1EBB9AFB" w14:textId="77777777" w:rsidR="00745342" w:rsidRDefault="00745342">
      <w:r>
        <w:continuationSeparator/>
      </w:r>
    </w:p>
  </w:footnote>
  <w:footnote w:type="continuationNotice" w:id="1">
    <w:p w14:paraId="011F2776" w14:textId="77777777" w:rsidR="00745342" w:rsidRDefault="007453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E174E" w14:textId="77777777" w:rsidR="00535CFE" w:rsidRPr="009909DC" w:rsidRDefault="00535CFE" w:rsidP="009909DC">
    <w:pPr>
      <w:pStyle w:val="Header"/>
      <w:jc w:val="center"/>
      <w:rPr>
        <w:rFonts w:ascii="Arial" w:hAnsi="Arial"/>
        <w:b/>
        <w:smallCaps/>
        <w:color w:val="000000"/>
        <w:sz w:val="22"/>
      </w:rPr>
    </w:pPr>
    <w:r w:rsidRPr="009909DC">
      <w:rPr>
        <w:rFonts w:ascii="Arial" w:hAnsi="Arial"/>
        <w:b/>
        <w:smallCaps/>
        <w:color w:val="000000"/>
        <w:sz w:val="22"/>
      </w:rPr>
      <w:t>Request for Letters of Interest and Statements of Qualifications</w:t>
    </w:r>
  </w:p>
  <w:p w14:paraId="00E0E986" w14:textId="77777777" w:rsidR="00535CFE" w:rsidRPr="009369CE" w:rsidRDefault="00535CFE" w:rsidP="00561BF3">
    <w:pPr>
      <w:pStyle w:val="Header"/>
      <w:jc w:val="center"/>
      <w:rPr>
        <w:rFonts w:ascii="Arial" w:hAnsi="Arial" w:cs="Arial"/>
        <w:b/>
        <w:smallCaps/>
        <w:color w:val="000000"/>
        <w:sz w:val="22"/>
        <w:szCs w:val="22"/>
      </w:rPr>
    </w:pPr>
    <w:r w:rsidRPr="009369CE">
      <w:rPr>
        <w:rFonts w:ascii="Arial" w:hAnsi="Arial" w:cs="Arial"/>
        <w:b/>
        <w:smallCaps/>
        <w:color w:val="000000"/>
        <w:sz w:val="22"/>
        <w:szCs w:val="22"/>
      </w:rPr>
      <w:t>University of Virginia</w:t>
    </w:r>
  </w:p>
  <w:sdt>
    <w:sdtPr>
      <w:rPr>
        <w:rFonts w:ascii="Arial" w:hAnsi="Arial"/>
        <w:b/>
        <w:smallCaps/>
        <w:color w:val="000000"/>
        <w:sz w:val="22"/>
      </w:rPr>
      <w:alias w:val="Enter Project Name"/>
      <w:tag w:val="Enter Project Name"/>
      <w:id w:val="-1733148319"/>
      <w:placeholder>
        <w:docPart w:val="DefaultPlaceholder_-1854013440"/>
      </w:placeholder>
    </w:sdtPr>
    <w:sdtEndPr/>
    <w:sdtContent>
      <w:p w14:paraId="4F6B7985" w14:textId="18B6DEAC" w:rsidR="004777A2" w:rsidRDefault="00253FDE" w:rsidP="004777A2">
        <w:pPr>
          <w:pStyle w:val="Header"/>
          <w:jc w:val="center"/>
          <w:rPr>
            <w:rFonts w:ascii="Arial" w:hAnsi="Arial" w:cs="Arial"/>
            <w:b/>
            <w:smallCaps/>
            <w:color w:val="000000"/>
            <w:sz w:val="22"/>
            <w:szCs w:val="22"/>
          </w:rPr>
        </w:pPr>
        <w:r>
          <w:rPr>
            <w:rFonts w:ascii="Arial" w:hAnsi="Arial" w:cs="Arial"/>
            <w:b/>
            <w:smallCaps/>
            <w:color w:val="000000"/>
            <w:sz w:val="22"/>
            <w:szCs w:val="22"/>
          </w:rPr>
          <w:t>DATA SCIENCE FACILITY</w:t>
        </w:r>
      </w:p>
    </w:sdtContent>
  </w:sdt>
  <w:p w14:paraId="6921B3DD" w14:textId="133B85E6" w:rsidR="00535CFE" w:rsidRDefault="00535CFE" w:rsidP="00561BF3">
    <w:pPr>
      <w:pStyle w:val="Header"/>
      <w:jc w:val="center"/>
      <w:rPr>
        <w:rFonts w:ascii="Arial" w:hAnsi="Arial" w:cs="Arial"/>
        <w:b/>
        <w:smallCaps/>
        <w:color w:val="000000"/>
        <w:sz w:val="22"/>
        <w:szCs w:val="22"/>
      </w:rPr>
    </w:pPr>
    <w:r w:rsidRPr="00227A2E">
      <w:rPr>
        <w:rFonts w:ascii="Arial" w:hAnsi="Arial" w:cs="Arial"/>
        <w:b/>
        <w:smallCaps/>
        <w:color w:val="000000"/>
        <w:sz w:val="22"/>
        <w:szCs w:val="22"/>
      </w:rPr>
      <w:t>RFP #</w:t>
    </w:r>
    <w:sdt>
      <w:sdtPr>
        <w:rPr>
          <w:rFonts w:ascii="Arial" w:hAnsi="Arial" w:cs="Arial"/>
          <w:b/>
          <w:smallCaps/>
          <w:color w:val="000000"/>
          <w:sz w:val="22"/>
          <w:szCs w:val="22"/>
        </w:rPr>
        <w:alias w:val="Enter RFP Number"/>
        <w:tag w:val="Enter RFP Number"/>
        <w:id w:val="-660921206"/>
        <w:placeholder>
          <w:docPart w:val="DefaultPlaceholder_-1854013440"/>
        </w:placeholder>
      </w:sdtPr>
      <w:sdtEndPr>
        <w:rPr>
          <w:highlight w:val="cyan"/>
        </w:rPr>
      </w:sdtEndPr>
      <w:sdtContent>
        <w:r w:rsidR="001D0D3F">
          <w:rPr>
            <w:rFonts w:ascii="Arial" w:hAnsi="Arial" w:cs="Arial"/>
            <w:b/>
            <w:smallCaps/>
            <w:color w:val="000000"/>
            <w:sz w:val="22"/>
            <w:szCs w:val="22"/>
            <w:highlight w:val="cyan"/>
          </w:rPr>
          <w:t>19-05</w:t>
        </w:r>
      </w:sdtContent>
    </w:sdt>
  </w:p>
  <w:p w14:paraId="4CFE14B4" w14:textId="77777777" w:rsidR="00535CFE" w:rsidRPr="009909DC" w:rsidRDefault="00535CFE" w:rsidP="00990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9A5"/>
    <w:multiLevelType w:val="hybridMultilevel"/>
    <w:tmpl w:val="26A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1DA3"/>
    <w:multiLevelType w:val="hybridMultilevel"/>
    <w:tmpl w:val="4768C1D4"/>
    <w:lvl w:ilvl="0" w:tplc="767C04BA">
      <w:start w:val="1"/>
      <w:numFmt w:val="bullet"/>
      <w:lvlText w:val="•"/>
      <w:lvlJc w:val="left"/>
      <w:pPr>
        <w:tabs>
          <w:tab w:val="num" w:pos="720"/>
        </w:tabs>
        <w:ind w:left="720" w:hanging="360"/>
      </w:pPr>
      <w:rPr>
        <w:rFonts w:ascii="Arial" w:hAnsi="Arial" w:hint="default"/>
      </w:rPr>
    </w:lvl>
    <w:lvl w:ilvl="1" w:tplc="A6D83626" w:tentative="1">
      <w:start w:val="1"/>
      <w:numFmt w:val="bullet"/>
      <w:lvlText w:val="•"/>
      <w:lvlJc w:val="left"/>
      <w:pPr>
        <w:tabs>
          <w:tab w:val="num" w:pos="1440"/>
        </w:tabs>
        <w:ind w:left="1440" w:hanging="360"/>
      </w:pPr>
      <w:rPr>
        <w:rFonts w:ascii="Arial" w:hAnsi="Arial" w:hint="default"/>
      </w:rPr>
    </w:lvl>
    <w:lvl w:ilvl="2" w:tplc="BEC2D2F8" w:tentative="1">
      <w:start w:val="1"/>
      <w:numFmt w:val="bullet"/>
      <w:lvlText w:val="•"/>
      <w:lvlJc w:val="left"/>
      <w:pPr>
        <w:tabs>
          <w:tab w:val="num" w:pos="2160"/>
        </w:tabs>
        <w:ind w:left="2160" w:hanging="360"/>
      </w:pPr>
      <w:rPr>
        <w:rFonts w:ascii="Arial" w:hAnsi="Arial" w:hint="default"/>
      </w:rPr>
    </w:lvl>
    <w:lvl w:ilvl="3" w:tplc="35903C36" w:tentative="1">
      <w:start w:val="1"/>
      <w:numFmt w:val="bullet"/>
      <w:lvlText w:val="•"/>
      <w:lvlJc w:val="left"/>
      <w:pPr>
        <w:tabs>
          <w:tab w:val="num" w:pos="2880"/>
        </w:tabs>
        <w:ind w:left="2880" w:hanging="360"/>
      </w:pPr>
      <w:rPr>
        <w:rFonts w:ascii="Arial" w:hAnsi="Arial" w:hint="default"/>
      </w:rPr>
    </w:lvl>
    <w:lvl w:ilvl="4" w:tplc="3EE673B0" w:tentative="1">
      <w:start w:val="1"/>
      <w:numFmt w:val="bullet"/>
      <w:lvlText w:val="•"/>
      <w:lvlJc w:val="left"/>
      <w:pPr>
        <w:tabs>
          <w:tab w:val="num" w:pos="3600"/>
        </w:tabs>
        <w:ind w:left="3600" w:hanging="360"/>
      </w:pPr>
      <w:rPr>
        <w:rFonts w:ascii="Arial" w:hAnsi="Arial" w:hint="default"/>
      </w:rPr>
    </w:lvl>
    <w:lvl w:ilvl="5" w:tplc="A2E6E08A" w:tentative="1">
      <w:start w:val="1"/>
      <w:numFmt w:val="bullet"/>
      <w:lvlText w:val="•"/>
      <w:lvlJc w:val="left"/>
      <w:pPr>
        <w:tabs>
          <w:tab w:val="num" w:pos="4320"/>
        </w:tabs>
        <w:ind w:left="4320" w:hanging="360"/>
      </w:pPr>
      <w:rPr>
        <w:rFonts w:ascii="Arial" w:hAnsi="Arial" w:hint="default"/>
      </w:rPr>
    </w:lvl>
    <w:lvl w:ilvl="6" w:tplc="A524D1EC" w:tentative="1">
      <w:start w:val="1"/>
      <w:numFmt w:val="bullet"/>
      <w:lvlText w:val="•"/>
      <w:lvlJc w:val="left"/>
      <w:pPr>
        <w:tabs>
          <w:tab w:val="num" w:pos="5040"/>
        </w:tabs>
        <w:ind w:left="5040" w:hanging="360"/>
      </w:pPr>
      <w:rPr>
        <w:rFonts w:ascii="Arial" w:hAnsi="Arial" w:hint="default"/>
      </w:rPr>
    </w:lvl>
    <w:lvl w:ilvl="7" w:tplc="D140349C" w:tentative="1">
      <w:start w:val="1"/>
      <w:numFmt w:val="bullet"/>
      <w:lvlText w:val="•"/>
      <w:lvlJc w:val="left"/>
      <w:pPr>
        <w:tabs>
          <w:tab w:val="num" w:pos="5760"/>
        </w:tabs>
        <w:ind w:left="5760" w:hanging="360"/>
      </w:pPr>
      <w:rPr>
        <w:rFonts w:ascii="Arial" w:hAnsi="Arial" w:hint="default"/>
      </w:rPr>
    </w:lvl>
    <w:lvl w:ilvl="8" w:tplc="A65469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1A77AB"/>
    <w:multiLevelType w:val="hybridMultilevel"/>
    <w:tmpl w:val="80C2211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F5C3F"/>
    <w:multiLevelType w:val="hybridMultilevel"/>
    <w:tmpl w:val="3BE89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3C0296"/>
    <w:multiLevelType w:val="hybridMultilevel"/>
    <w:tmpl w:val="E85A4BB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96AAD"/>
    <w:multiLevelType w:val="hybridMultilevel"/>
    <w:tmpl w:val="D8AE4E5C"/>
    <w:lvl w:ilvl="0" w:tplc="04090015">
      <w:start w:val="1"/>
      <w:numFmt w:val="upperLetter"/>
      <w:lvlText w:val="%1."/>
      <w:lvlJc w:val="left"/>
      <w:pPr>
        <w:tabs>
          <w:tab w:val="num" w:pos="720"/>
        </w:tabs>
        <w:ind w:left="720" w:hanging="360"/>
      </w:pPr>
      <w:rPr>
        <w:rFonts w:cs="Times New Roman" w:hint="default"/>
      </w:rPr>
    </w:lvl>
    <w:lvl w:ilvl="1" w:tplc="07FC8BDC">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1C6B3B"/>
    <w:multiLevelType w:val="hybridMultilevel"/>
    <w:tmpl w:val="1924F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6A3F54"/>
    <w:multiLevelType w:val="hybridMultilevel"/>
    <w:tmpl w:val="7600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C0683"/>
    <w:multiLevelType w:val="hybridMultilevel"/>
    <w:tmpl w:val="F81285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414E2245"/>
    <w:multiLevelType w:val="hybridMultilevel"/>
    <w:tmpl w:val="E01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17473"/>
    <w:multiLevelType w:val="hybridMultilevel"/>
    <w:tmpl w:val="7F404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394FEB"/>
    <w:multiLevelType w:val="multilevel"/>
    <w:tmpl w:val="A3EC11D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84C5A1A"/>
    <w:multiLevelType w:val="hybridMultilevel"/>
    <w:tmpl w:val="A178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D2526"/>
    <w:multiLevelType w:val="hybridMultilevel"/>
    <w:tmpl w:val="B8366C5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E3DB2"/>
    <w:multiLevelType w:val="hybridMultilevel"/>
    <w:tmpl w:val="1A72C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1222A"/>
    <w:multiLevelType w:val="hybridMultilevel"/>
    <w:tmpl w:val="D4569F8E"/>
    <w:lvl w:ilvl="0" w:tplc="051C75C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9129D2"/>
    <w:multiLevelType w:val="hybridMultilevel"/>
    <w:tmpl w:val="277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C7EB6"/>
    <w:multiLevelType w:val="singleLevel"/>
    <w:tmpl w:val="943EB8CC"/>
    <w:lvl w:ilvl="0">
      <w:start w:val="1"/>
      <w:numFmt w:val="decimal"/>
      <w:lvlText w:val="%1."/>
      <w:lvlJc w:val="left"/>
      <w:pPr>
        <w:tabs>
          <w:tab w:val="num" w:pos="360"/>
        </w:tabs>
        <w:ind w:left="360" w:hanging="360"/>
      </w:pPr>
      <w:rPr>
        <w:rFonts w:hint="default"/>
      </w:rPr>
    </w:lvl>
  </w:abstractNum>
  <w:abstractNum w:abstractNumId="20" w15:restartNumberingAfterBreak="0">
    <w:nsid w:val="67420F4D"/>
    <w:multiLevelType w:val="hybridMultilevel"/>
    <w:tmpl w:val="5E2647B4"/>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176923"/>
    <w:multiLevelType w:val="hybridMultilevel"/>
    <w:tmpl w:val="28E64700"/>
    <w:lvl w:ilvl="0" w:tplc="1B1E8C8C">
      <w:start w:val="1"/>
      <w:numFmt w:val="upperRoman"/>
      <w:lvlText w:val="%1."/>
      <w:lvlJc w:val="left"/>
      <w:pPr>
        <w:tabs>
          <w:tab w:val="num" w:pos="1080"/>
        </w:tabs>
        <w:ind w:left="1080" w:hanging="720"/>
      </w:pPr>
      <w:rPr>
        <w:rFonts w:hint="default"/>
      </w:rPr>
    </w:lvl>
    <w:lvl w:ilvl="1" w:tplc="E4E00258">
      <w:start w:val="1"/>
      <w:numFmt w:val="lowerLetter"/>
      <w:lvlText w:val="%2."/>
      <w:lvlJc w:val="left"/>
      <w:pPr>
        <w:tabs>
          <w:tab w:val="num" w:pos="1440"/>
        </w:tabs>
        <w:ind w:left="1440" w:hanging="360"/>
      </w:pPr>
      <w:rPr>
        <w:rFonts w:hint="default"/>
      </w:rPr>
    </w:lvl>
    <w:lvl w:ilvl="2" w:tplc="31723A52">
      <w:start w:val="1"/>
      <w:numFmt w:val="decimal"/>
      <w:lvlText w:val="%3."/>
      <w:lvlJc w:val="left"/>
      <w:pPr>
        <w:tabs>
          <w:tab w:val="num" w:pos="2340"/>
        </w:tabs>
        <w:ind w:left="2340" w:hanging="360"/>
      </w:pPr>
      <w:rPr>
        <w:rFonts w:ascii="Times New Roman" w:eastAsia="Times New Roman" w:hAnsi="Times New Roman" w:cs="Times New Roman"/>
      </w:rPr>
    </w:lvl>
    <w:lvl w:ilvl="3" w:tplc="807ED8EA">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C76BED"/>
    <w:multiLevelType w:val="hybridMultilevel"/>
    <w:tmpl w:val="7FAEB496"/>
    <w:lvl w:ilvl="0" w:tplc="A58C9C6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8BD3EBF"/>
    <w:multiLevelType w:val="hybridMultilevel"/>
    <w:tmpl w:val="E550DE9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6"/>
  </w:num>
  <w:num w:numId="4">
    <w:abstractNumId w:val="17"/>
  </w:num>
  <w:num w:numId="5">
    <w:abstractNumId w:val="19"/>
  </w:num>
  <w:num w:numId="6">
    <w:abstractNumId w:val="12"/>
  </w:num>
  <w:num w:numId="7">
    <w:abstractNumId w:val="23"/>
  </w:num>
  <w:num w:numId="8">
    <w:abstractNumId w:val="14"/>
  </w:num>
  <w:num w:numId="9">
    <w:abstractNumId w:val="20"/>
  </w:num>
  <w:num w:numId="10">
    <w:abstractNumId w:val="4"/>
  </w:num>
  <w:num w:numId="11">
    <w:abstractNumId w:val="2"/>
  </w:num>
  <w:num w:numId="12">
    <w:abstractNumId w:val="16"/>
  </w:num>
  <w:num w:numId="13">
    <w:abstractNumId w:val="22"/>
  </w:num>
  <w:num w:numId="14">
    <w:abstractNumId w:val="18"/>
  </w:num>
  <w:num w:numId="15">
    <w:abstractNumId w:val="5"/>
  </w:num>
  <w:num w:numId="16">
    <w:abstractNumId w:val="1"/>
  </w:num>
  <w:num w:numId="17">
    <w:abstractNumId w:val="0"/>
  </w:num>
  <w:num w:numId="18">
    <w:abstractNumId w:val="15"/>
  </w:num>
  <w:num w:numId="19">
    <w:abstractNumId w:val="9"/>
  </w:num>
  <w:num w:numId="20">
    <w:abstractNumId w:val="8"/>
  </w:num>
  <w:num w:numId="21">
    <w:abstractNumId w:val="3"/>
  </w:num>
  <w:num w:numId="22">
    <w:abstractNumId w:val="10"/>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98"/>
    <w:rsid w:val="000003CA"/>
    <w:rsid w:val="00001F89"/>
    <w:rsid w:val="000060BB"/>
    <w:rsid w:val="00014CBB"/>
    <w:rsid w:val="00015BD8"/>
    <w:rsid w:val="00016550"/>
    <w:rsid w:val="00024CF2"/>
    <w:rsid w:val="00025851"/>
    <w:rsid w:val="00027833"/>
    <w:rsid w:val="00027DBB"/>
    <w:rsid w:val="00031A7E"/>
    <w:rsid w:val="00032DE2"/>
    <w:rsid w:val="00033307"/>
    <w:rsid w:val="00041015"/>
    <w:rsid w:val="0004106D"/>
    <w:rsid w:val="00044319"/>
    <w:rsid w:val="0004593E"/>
    <w:rsid w:val="00046BD8"/>
    <w:rsid w:val="00051EA0"/>
    <w:rsid w:val="0005673A"/>
    <w:rsid w:val="00060B4E"/>
    <w:rsid w:val="000654B4"/>
    <w:rsid w:val="0007060A"/>
    <w:rsid w:val="00070DCF"/>
    <w:rsid w:val="00071E30"/>
    <w:rsid w:val="00072B69"/>
    <w:rsid w:val="00073BA4"/>
    <w:rsid w:val="00074A2B"/>
    <w:rsid w:val="00075D9C"/>
    <w:rsid w:val="000768F6"/>
    <w:rsid w:val="00080239"/>
    <w:rsid w:val="00080AE6"/>
    <w:rsid w:val="000822B6"/>
    <w:rsid w:val="00082BA3"/>
    <w:rsid w:val="000843A2"/>
    <w:rsid w:val="0008527A"/>
    <w:rsid w:val="000863D0"/>
    <w:rsid w:val="000866DA"/>
    <w:rsid w:val="00090158"/>
    <w:rsid w:val="000905D1"/>
    <w:rsid w:val="00091360"/>
    <w:rsid w:val="00092475"/>
    <w:rsid w:val="000925DC"/>
    <w:rsid w:val="00092BCA"/>
    <w:rsid w:val="0009481A"/>
    <w:rsid w:val="000A3CC7"/>
    <w:rsid w:val="000A52B1"/>
    <w:rsid w:val="000A7310"/>
    <w:rsid w:val="000A7CEE"/>
    <w:rsid w:val="000B2DC5"/>
    <w:rsid w:val="000B651E"/>
    <w:rsid w:val="000B6A41"/>
    <w:rsid w:val="000C2C8C"/>
    <w:rsid w:val="000C7CAA"/>
    <w:rsid w:val="000D1F18"/>
    <w:rsid w:val="000D7181"/>
    <w:rsid w:val="000E33BB"/>
    <w:rsid w:val="000E4F2F"/>
    <w:rsid w:val="000F016C"/>
    <w:rsid w:val="000F1151"/>
    <w:rsid w:val="000F1775"/>
    <w:rsid w:val="000F431A"/>
    <w:rsid w:val="000F5998"/>
    <w:rsid w:val="000F626A"/>
    <w:rsid w:val="00103DD4"/>
    <w:rsid w:val="001075E9"/>
    <w:rsid w:val="00110097"/>
    <w:rsid w:val="0011096E"/>
    <w:rsid w:val="00116C69"/>
    <w:rsid w:val="0012503B"/>
    <w:rsid w:val="0012535E"/>
    <w:rsid w:val="00125581"/>
    <w:rsid w:val="00125F2F"/>
    <w:rsid w:val="00127AA4"/>
    <w:rsid w:val="00133074"/>
    <w:rsid w:val="001476DD"/>
    <w:rsid w:val="00150252"/>
    <w:rsid w:val="001508E5"/>
    <w:rsid w:val="00151B99"/>
    <w:rsid w:val="001524DA"/>
    <w:rsid w:val="00153440"/>
    <w:rsid w:val="0015363F"/>
    <w:rsid w:val="001563E0"/>
    <w:rsid w:val="0016034A"/>
    <w:rsid w:val="00163151"/>
    <w:rsid w:val="00165928"/>
    <w:rsid w:val="00170D3B"/>
    <w:rsid w:val="00171C0E"/>
    <w:rsid w:val="001720F7"/>
    <w:rsid w:val="001735E9"/>
    <w:rsid w:val="00174D36"/>
    <w:rsid w:val="0017616A"/>
    <w:rsid w:val="00176D3F"/>
    <w:rsid w:val="001829B7"/>
    <w:rsid w:val="00187748"/>
    <w:rsid w:val="00190444"/>
    <w:rsid w:val="00190959"/>
    <w:rsid w:val="00191E03"/>
    <w:rsid w:val="00192E95"/>
    <w:rsid w:val="001A5991"/>
    <w:rsid w:val="001A62CD"/>
    <w:rsid w:val="001A6815"/>
    <w:rsid w:val="001B2B24"/>
    <w:rsid w:val="001B34A8"/>
    <w:rsid w:val="001B4EAA"/>
    <w:rsid w:val="001B57BD"/>
    <w:rsid w:val="001C0401"/>
    <w:rsid w:val="001C0678"/>
    <w:rsid w:val="001C4F14"/>
    <w:rsid w:val="001C52A3"/>
    <w:rsid w:val="001C691A"/>
    <w:rsid w:val="001C77AE"/>
    <w:rsid w:val="001D0C7B"/>
    <w:rsid w:val="001D0D3F"/>
    <w:rsid w:val="001D1FA1"/>
    <w:rsid w:val="001D4E45"/>
    <w:rsid w:val="001D6CD2"/>
    <w:rsid w:val="001D73DE"/>
    <w:rsid w:val="001E0604"/>
    <w:rsid w:val="001E1978"/>
    <w:rsid w:val="001E4968"/>
    <w:rsid w:val="001E54F2"/>
    <w:rsid w:val="001E75AC"/>
    <w:rsid w:val="001F077D"/>
    <w:rsid w:val="001F31FD"/>
    <w:rsid w:val="001F3971"/>
    <w:rsid w:val="001F4E85"/>
    <w:rsid w:val="00203CAD"/>
    <w:rsid w:val="00206590"/>
    <w:rsid w:val="00207433"/>
    <w:rsid w:val="00207689"/>
    <w:rsid w:val="002121A2"/>
    <w:rsid w:val="002205A5"/>
    <w:rsid w:val="00221FF1"/>
    <w:rsid w:val="00222133"/>
    <w:rsid w:val="00222656"/>
    <w:rsid w:val="002271F2"/>
    <w:rsid w:val="002276BB"/>
    <w:rsid w:val="00227A2E"/>
    <w:rsid w:val="002305B6"/>
    <w:rsid w:val="00232DD8"/>
    <w:rsid w:val="00233A20"/>
    <w:rsid w:val="00237721"/>
    <w:rsid w:val="002438F5"/>
    <w:rsid w:val="0024391E"/>
    <w:rsid w:val="00244160"/>
    <w:rsid w:val="00247760"/>
    <w:rsid w:val="00253FDE"/>
    <w:rsid w:val="00254A19"/>
    <w:rsid w:val="0025537E"/>
    <w:rsid w:val="002610BE"/>
    <w:rsid w:val="002618D3"/>
    <w:rsid w:val="00261CD3"/>
    <w:rsid w:val="00282B67"/>
    <w:rsid w:val="002839F3"/>
    <w:rsid w:val="00285564"/>
    <w:rsid w:val="00293502"/>
    <w:rsid w:val="00293FC1"/>
    <w:rsid w:val="00294356"/>
    <w:rsid w:val="002970D5"/>
    <w:rsid w:val="002A4459"/>
    <w:rsid w:val="002B281F"/>
    <w:rsid w:val="002B4655"/>
    <w:rsid w:val="002B61F0"/>
    <w:rsid w:val="002C10D1"/>
    <w:rsid w:val="002C27C9"/>
    <w:rsid w:val="002D0E40"/>
    <w:rsid w:val="002D4D35"/>
    <w:rsid w:val="002E03CC"/>
    <w:rsid w:val="002E403B"/>
    <w:rsid w:val="002E509A"/>
    <w:rsid w:val="002E679A"/>
    <w:rsid w:val="002E72C2"/>
    <w:rsid w:val="002F0358"/>
    <w:rsid w:val="002F09F3"/>
    <w:rsid w:val="002F54EE"/>
    <w:rsid w:val="00301E7F"/>
    <w:rsid w:val="00303BEC"/>
    <w:rsid w:val="003107B1"/>
    <w:rsid w:val="00311D8B"/>
    <w:rsid w:val="00321148"/>
    <w:rsid w:val="003241C0"/>
    <w:rsid w:val="003314EF"/>
    <w:rsid w:val="00332612"/>
    <w:rsid w:val="00334EB3"/>
    <w:rsid w:val="00342B2C"/>
    <w:rsid w:val="00345598"/>
    <w:rsid w:val="00352321"/>
    <w:rsid w:val="00353651"/>
    <w:rsid w:val="00355CC5"/>
    <w:rsid w:val="00356DBA"/>
    <w:rsid w:val="00361778"/>
    <w:rsid w:val="0036368A"/>
    <w:rsid w:val="00365C08"/>
    <w:rsid w:val="00370DBE"/>
    <w:rsid w:val="00372862"/>
    <w:rsid w:val="00377807"/>
    <w:rsid w:val="00381973"/>
    <w:rsid w:val="00381A29"/>
    <w:rsid w:val="00383A80"/>
    <w:rsid w:val="0038437E"/>
    <w:rsid w:val="00384997"/>
    <w:rsid w:val="00385F01"/>
    <w:rsid w:val="0038752B"/>
    <w:rsid w:val="00390CA6"/>
    <w:rsid w:val="003A0208"/>
    <w:rsid w:val="003A0F1F"/>
    <w:rsid w:val="003A207D"/>
    <w:rsid w:val="003A7996"/>
    <w:rsid w:val="003A7D67"/>
    <w:rsid w:val="003B0D71"/>
    <w:rsid w:val="003B138B"/>
    <w:rsid w:val="003B1ADF"/>
    <w:rsid w:val="003B313B"/>
    <w:rsid w:val="003B61C8"/>
    <w:rsid w:val="003B6214"/>
    <w:rsid w:val="003C3436"/>
    <w:rsid w:val="003C4181"/>
    <w:rsid w:val="003C5DC5"/>
    <w:rsid w:val="003D0FC2"/>
    <w:rsid w:val="003D2CDF"/>
    <w:rsid w:val="003D3C57"/>
    <w:rsid w:val="003D6164"/>
    <w:rsid w:val="003D7656"/>
    <w:rsid w:val="003E05FA"/>
    <w:rsid w:val="003E2303"/>
    <w:rsid w:val="003E57C1"/>
    <w:rsid w:val="003F0628"/>
    <w:rsid w:val="003F77BA"/>
    <w:rsid w:val="00402BDA"/>
    <w:rsid w:val="00403F1E"/>
    <w:rsid w:val="00404340"/>
    <w:rsid w:val="0040460A"/>
    <w:rsid w:val="0041026D"/>
    <w:rsid w:val="00412290"/>
    <w:rsid w:val="00416F77"/>
    <w:rsid w:val="0041740A"/>
    <w:rsid w:val="00421E41"/>
    <w:rsid w:val="00422020"/>
    <w:rsid w:val="004316A6"/>
    <w:rsid w:val="00433271"/>
    <w:rsid w:val="004367D5"/>
    <w:rsid w:val="0044208D"/>
    <w:rsid w:val="00444745"/>
    <w:rsid w:val="00446257"/>
    <w:rsid w:val="00447EBF"/>
    <w:rsid w:val="00456CC0"/>
    <w:rsid w:val="00461255"/>
    <w:rsid w:val="00462A91"/>
    <w:rsid w:val="00464E53"/>
    <w:rsid w:val="004777A2"/>
    <w:rsid w:val="004804C6"/>
    <w:rsid w:val="00480826"/>
    <w:rsid w:val="00485DE7"/>
    <w:rsid w:val="00486921"/>
    <w:rsid w:val="0049345E"/>
    <w:rsid w:val="004961C6"/>
    <w:rsid w:val="004979D5"/>
    <w:rsid w:val="004A09E0"/>
    <w:rsid w:val="004A3B4F"/>
    <w:rsid w:val="004A3DDC"/>
    <w:rsid w:val="004A69F4"/>
    <w:rsid w:val="004B183B"/>
    <w:rsid w:val="004B1FB6"/>
    <w:rsid w:val="004B2688"/>
    <w:rsid w:val="004B4569"/>
    <w:rsid w:val="004B6A4D"/>
    <w:rsid w:val="004B6E1D"/>
    <w:rsid w:val="004B7270"/>
    <w:rsid w:val="004B7278"/>
    <w:rsid w:val="004C0D13"/>
    <w:rsid w:val="004C11F2"/>
    <w:rsid w:val="004C6A85"/>
    <w:rsid w:val="004D155C"/>
    <w:rsid w:val="004D2886"/>
    <w:rsid w:val="004D60ED"/>
    <w:rsid w:val="004E4AC3"/>
    <w:rsid w:val="004F4FD0"/>
    <w:rsid w:val="00502957"/>
    <w:rsid w:val="00505063"/>
    <w:rsid w:val="00507522"/>
    <w:rsid w:val="00516CDF"/>
    <w:rsid w:val="005170F3"/>
    <w:rsid w:val="005220C8"/>
    <w:rsid w:val="005227A4"/>
    <w:rsid w:val="005262A3"/>
    <w:rsid w:val="00526478"/>
    <w:rsid w:val="00531EDF"/>
    <w:rsid w:val="00533118"/>
    <w:rsid w:val="00534A45"/>
    <w:rsid w:val="00535CFE"/>
    <w:rsid w:val="00535E30"/>
    <w:rsid w:val="0054053D"/>
    <w:rsid w:val="00543D67"/>
    <w:rsid w:val="00545B4C"/>
    <w:rsid w:val="005476F3"/>
    <w:rsid w:val="0055145D"/>
    <w:rsid w:val="005527AB"/>
    <w:rsid w:val="00560D81"/>
    <w:rsid w:val="00561BF3"/>
    <w:rsid w:val="00561DFE"/>
    <w:rsid w:val="00561EDA"/>
    <w:rsid w:val="00564452"/>
    <w:rsid w:val="00570F5C"/>
    <w:rsid w:val="0057580E"/>
    <w:rsid w:val="00581A5D"/>
    <w:rsid w:val="00582123"/>
    <w:rsid w:val="0058482C"/>
    <w:rsid w:val="00590E4A"/>
    <w:rsid w:val="005A2A3C"/>
    <w:rsid w:val="005A2A72"/>
    <w:rsid w:val="005A3475"/>
    <w:rsid w:val="005B019D"/>
    <w:rsid w:val="005B6299"/>
    <w:rsid w:val="005B69C3"/>
    <w:rsid w:val="005B73F4"/>
    <w:rsid w:val="005C728C"/>
    <w:rsid w:val="005C76CB"/>
    <w:rsid w:val="005C796A"/>
    <w:rsid w:val="005D098F"/>
    <w:rsid w:val="005D368A"/>
    <w:rsid w:val="005D453F"/>
    <w:rsid w:val="005D5FF7"/>
    <w:rsid w:val="005D7958"/>
    <w:rsid w:val="005E41CC"/>
    <w:rsid w:val="005E5C28"/>
    <w:rsid w:val="005E5F11"/>
    <w:rsid w:val="005E6AEE"/>
    <w:rsid w:val="005F007E"/>
    <w:rsid w:val="005F0704"/>
    <w:rsid w:val="005F18E3"/>
    <w:rsid w:val="005F5B7D"/>
    <w:rsid w:val="00603F5C"/>
    <w:rsid w:val="00604D67"/>
    <w:rsid w:val="00613EF7"/>
    <w:rsid w:val="00621826"/>
    <w:rsid w:val="00626151"/>
    <w:rsid w:val="00627B49"/>
    <w:rsid w:val="00627DE1"/>
    <w:rsid w:val="00630BC9"/>
    <w:rsid w:val="00634136"/>
    <w:rsid w:val="00636ACC"/>
    <w:rsid w:val="00637C79"/>
    <w:rsid w:val="00641E74"/>
    <w:rsid w:val="00644DCF"/>
    <w:rsid w:val="00646EB3"/>
    <w:rsid w:val="00647930"/>
    <w:rsid w:val="006549B0"/>
    <w:rsid w:val="00657789"/>
    <w:rsid w:val="006609C9"/>
    <w:rsid w:val="0066186D"/>
    <w:rsid w:val="00663B8E"/>
    <w:rsid w:val="006642D6"/>
    <w:rsid w:val="00664C7F"/>
    <w:rsid w:val="00665254"/>
    <w:rsid w:val="006662DD"/>
    <w:rsid w:val="006667D8"/>
    <w:rsid w:val="0067120C"/>
    <w:rsid w:val="00671302"/>
    <w:rsid w:val="0067339E"/>
    <w:rsid w:val="00677866"/>
    <w:rsid w:val="006778C9"/>
    <w:rsid w:val="00681857"/>
    <w:rsid w:val="006829D2"/>
    <w:rsid w:val="00684857"/>
    <w:rsid w:val="00686043"/>
    <w:rsid w:val="0069078B"/>
    <w:rsid w:val="006910E8"/>
    <w:rsid w:val="006923E2"/>
    <w:rsid w:val="006A0A31"/>
    <w:rsid w:val="006A6A3E"/>
    <w:rsid w:val="006B2011"/>
    <w:rsid w:val="006B2A5E"/>
    <w:rsid w:val="006B3024"/>
    <w:rsid w:val="006B5A34"/>
    <w:rsid w:val="006C160A"/>
    <w:rsid w:val="006C2131"/>
    <w:rsid w:val="006C3439"/>
    <w:rsid w:val="006C415C"/>
    <w:rsid w:val="006D1D2F"/>
    <w:rsid w:val="006D434A"/>
    <w:rsid w:val="006E4994"/>
    <w:rsid w:val="006E71A3"/>
    <w:rsid w:val="006F11F3"/>
    <w:rsid w:val="006F1968"/>
    <w:rsid w:val="006F54CA"/>
    <w:rsid w:val="006F6B73"/>
    <w:rsid w:val="00705713"/>
    <w:rsid w:val="00706098"/>
    <w:rsid w:val="00706358"/>
    <w:rsid w:val="00707D56"/>
    <w:rsid w:val="00714F8B"/>
    <w:rsid w:val="00722912"/>
    <w:rsid w:val="00722FAA"/>
    <w:rsid w:val="0072431E"/>
    <w:rsid w:val="00725278"/>
    <w:rsid w:val="00730264"/>
    <w:rsid w:val="00736DC4"/>
    <w:rsid w:val="0074178F"/>
    <w:rsid w:val="00745342"/>
    <w:rsid w:val="007457D6"/>
    <w:rsid w:val="00750384"/>
    <w:rsid w:val="00751A3F"/>
    <w:rsid w:val="00752DDD"/>
    <w:rsid w:val="00753542"/>
    <w:rsid w:val="007539B4"/>
    <w:rsid w:val="00753EA0"/>
    <w:rsid w:val="007543FB"/>
    <w:rsid w:val="007552F5"/>
    <w:rsid w:val="0075537A"/>
    <w:rsid w:val="00761B98"/>
    <w:rsid w:val="00765040"/>
    <w:rsid w:val="007666AE"/>
    <w:rsid w:val="007679A3"/>
    <w:rsid w:val="00777AA2"/>
    <w:rsid w:val="00780AE6"/>
    <w:rsid w:val="00780F5B"/>
    <w:rsid w:val="00781092"/>
    <w:rsid w:val="0078317E"/>
    <w:rsid w:val="0078318D"/>
    <w:rsid w:val="00786275"/>
    <w:rsid w:val="00787355"/>
    <w:rsid w:val="0079216B"/>
    <w:rsid w:val="00794AAE"/>
    <w:rsid w:val="0079561C"/>
    <w:rsid w:val="0079627C"/>
    <w:rsid w:val="00797745"/>
    <w:rsid w:val="007A1823"/>
    <w:rsid w:val="007A521D"/>
    <w:rsid w:val="007A5419"/>
    <w:rsid w:val="007A5FA3"/>
    <w:rsid w:val="007A6026"/>
    <w:rsid w:val="007A6C3A"/>
    <w:rsid w:val="007C0653"/>
    <w:rsid w:val="007C20F5"/>
    <w:rsid w:val="007C5411"/>
    <w:rsid w:val="007C5F5C"/>
    <w:rsid w:val="007C5FCC"/>
    <w:rsid w:val="007D01C6"/>
    <w:rsid w:val="007D0802"/>
    <w:rsid w:val="007D09F0"/>
    <w:rsid w:val="007D2D2E"/>
    <w:rsid w:val="007D3236"/>
    <w:rsid w:val="007D4A74"/>
    <w:rsid w:val="007D551F"/>
    <w:rsid w:val="007D7513"/>
    <w:rsid w:val="007D7904"/>
    <w:rsid w:val="007E0E32"/>
    <w:rsid w:val="007E2B99"/>
    <w:rsid w:val="007E6F6A"/>
    <w:rsid w:val="007F0D75"/>
    <w:rsid w:val="007F3230"/>
    <w:rsid w:val="007F3A6F"/>
    <w:rsid w:val="00803028"/>
    <w:rsid w:val="008033FD"/>
    <w:rsid w:val="0080770B"/>
    <w:rsid w:val="008111D1"/>
    <w:rsid w:val="008131E3"/>
    <w:rsid w:val="00815C19"/>
    <w:rsid w:val="0082021E"/>
    <w:rsid w:val="0082131D"/>
    <w:rsid w:val="00822E13"/>
    <w:rsid w:val="00823191"/>
    <w:rsid w:val="00825956"/>
    <w:rsid w:val="008267BC"/>
    <w:rsid w:val="00826E2E"/>
    <w:rsid w:val="00831565"/>
    <w:rsid w:val="008338F1"/>
    <w:rsid w:val="00836F3E"/>
    <w:rsid w:val="0083771C"/>
    <w:rsid w:val="00837A20"/>
    <w:rsid w:val="00843761"/>
    <w:rsid w:val="00847958"/>
    <w:rsid w:val="00851D7F"/>
    <w:rsid w:val="00855B5E"/>
    <w:rsid w:val="00856F5E"/>
    <w:rsid w:val="008612FF"/>
    <w:rsid w:val="008631F7"/>
    <w:rsid w:val="008658B2"/>
    <w:rsid w:val="008663E1"/>
    <w:rsid w:val="0087385B"/>
    <w:rsid w:val="00874705"/>
    <w:rsid w:val="00877211"/>
    <w:rsid w:val="00880131"/>
    <w:rsid w:val="00882F39"/>
    <w:rsid w:val="008852FA"/>
    <w:rsid w:val="00886CB5"/>
    <w:rsid w:val="00887767"/>
    <w:rsid w:val="00896DAD"/>
    <w:rsid w:val="008974D4"/>
    <w:rsid w:val="008A051C"/>
    <w:rsid w:val="008B1E3A"/>
    <w:rsid w:val="008B7CE2"/>
    <w:rsid w:val="008C233C"/>
    <w:rsid w:val="008C4669"/>
    <w:rsid w:val="008C6C97"/>
    <w:rsid w:val="008D091D"/>
    <w:rsid w:val="008D2E3E"/>
    <w:rsid w:val="008D4503"/>
    <w:rsid w:val="008D4A1C"/>
    <w:rsid w:val="008D6BA2"/>
    <w:rsid w:val="008E5BF3"/>
    <w:rsid w:val="008E7AC5"/>
    <w:rsid w:val="008F0AA3"/>
    <w:rsid w:val="008F1BE9"/>
    <w:rsid w:val="008F3F2D"/>
    <w:rsid w:val="008F4E06"/>
    <w:rsid w:val="008F56E1"/>
    <w:rsid w:val="009064E0"/>
    <w:rsid w:val="0091036F"/>
    <w:rsid w:val="00912287"/>
    <w:rsid w:val="00912533"/>
    <w:rsid w:val="00913274"/>
    <w:rsid w:val="00914127"/>
    <w:rsid w:val="00920879"/>
    <w:rsid w:val="00922319"/>
    <w:rsid w:val="009236DB"/>
    <w:rsid w:val="00925924"/>
    <w:rsid w:val="00925A9A"/>
    <w:rsid w:val="009275F7"/>
    <w:rsid w:val="009329AA"/>
    <w:rsid w:val="00933028"/>
    <w:rsid w:val="00933713"/>
    <w:rsid w:val="009369CE"/>
    <w:rsid w:val="009430D0"/>
    <w:rsid w:val="00944FA0"/>
    <w:rsid w:val="00946E4B"/>
    <w:rsid w:val="00954EDE"/>
    <w:rsid w:val="00960815"/>
    <w:rsid w:val="00960DD7"/>
    <w:rsid w:val="00962C28"/>
    <w:rsid w:val="00965C12"/>
    <w:rsid w:val="00967192"/>
    <w:rsid w:val="009751B3"/>
    <w:rsid w:val="0097578A"/>
    <w:rsid w:val="009771CB"/>
    <w:rsid w:val="00977F17"/>
    <w:rsid w:val="0098072F"/>
    <w:rsid w:val="00981860"/>
    <w:rsid w:val="00986A9F"/>
    <w:rsid w:val="00987387"/>
    <w:rsid w:val="009909DC"/>
    <w:rsid w:val="00991814"/>
    <w:rsid w:val="00994910"/>
    <w:rsid w:val="00995570"/>
    <w:rsid w:val="009972FE"/>
    <w:rsid w:val="009A008E"/>
    <w:rsid w:val="009A6202"/>
    <w:rsid w:val="009B346E"/>
    <w:rsid w:val="009B4F31"/>
    <w:rsid w:val="009C132D"/>
    <w:rsid w:val="009C47F6"/>
    <w:rsid w:val="009D14B9"/>
    <w:rsid w:val="009D3154"/>
    <w:rsid w:val="009D51B8"/>
    <w:rsid w:val="009D6C39"/>
    <w:rsid w:val="009D6EFD"/>
    <w:rsid w:val="009D73A8"/>
    <w:rsid w:val="009D757F"/>
    <w:rsid w:val="009E1C5B"/>
    <w:rsid w:val="009E3A81"/>
    <w:rsid w:val="009E5C1E"/>
    <w:rsid w:val="009F00A4"/>
    <w:rsid w:val="009F3F0F"/>
    <w:rsid w:val="009F40EB"/>
    <w:rsid w:val="009F5B4B"/>
    <w:rsid w:val="009F7012"/>
    <w:rsid w:val="00A0310A"/>
    <w:rsid w:val="00A07C89"/>
    <w:rsid w:val="00A1137E"/>
    <w:rsid w:val="00A11D43"/>
    <w:rsid w:val="00A1317F"/>
    <w:rsid w:val="00A132A4"/>
    <w:rsid w:val="00A1377E"/>
    <w:rsid w:val="00A158FB"/>
    <w:rsid w:val="00A169DB"/>
    <w:rsid w:val="00A16BDF"/>
    <w:rsid w:val="00A17976"/>
    <w:rsid w:val="00A230C0"/>
    <w:rsid w:val="00A3098D"/>
    <w:rsid w:val="00A342BF"/>
    <w:rsid w:val="00A40C76"/>
    <w:rsid w:val="00A4332C"/>
    <w:rsid w:val="00A436FE"/>
    <w:rsid w:val="00A43F6F"/>
    <w:rsid w:val="00A46CC5"/>
    <w:rsid w:val="00A53212"/>
    <w:rsid w:val="00A60F18"/>
    <w:rsid w:val="00A61CEE"/>
    <w:rsid w:val="00A62A77"/>
    <w:rsid w:val="00A70DB4"/>
    <w:rsid w:val="00A71312"/>
    <w:rsid w:val="00A747D0"/>
    <w:rsid w:val="00A76A69"/>
    <w:rsid w:val="00A8354C"/>
    <w:rsid w:val="00A87E8C"/>
    <w:rsid w:val="00A93829"/>
    <w:rsid w:val="00A93CB0"/>
    <w:rsid w:val="00A943BA"/>
    <w:rsid w:val="00A96D0F"/>
    <w:rsid w:val="00AA089F"/>
    <w:rsid w:val="00AA17DB"/>
    <w:rsid w:val="00AA25A4"/>
    <w:rsid w:val="00AA35F4"/>
    <w:rsid w:val="00AA3FB2"/>
    <w:rsid w:val="00AA55BF"/>
    <w:rsid w:val="00AA7CBE"/>
    <w:rsid w:val="00AA7E30"/>
    <w:rsid w:val="00AB0765"/>
    <w:rsid w:val="00AB0ACA"/>
    <w:rsid w:val="00AB2B3E"/>
    <w:rsid w:val="00AB6B05"/>
    <w:rsid w:val="00AB7B32"/>
    <w:rsid w:val="00AB7B76"/>
    <w:rsid w:val="00AC0774"/>
    <w:rsid w:val="00AC0EE6"/>
    <w:rsid w:val="00AC2EDF"/>
    <w:rsid w:val="00AC32F3"/>
    <w:rsid w:val="00AC4A8F"/>
    <w:rsid w:val="00AC66BC"/>
    <w:rsid w:val="00AD013E"/>
    <w:rsid w:val="00AD081A"/>
    <w:rsid w:val="00AD1AA3"/>
    <w:rsid w:val="00AD3AFA"/>
    <w:rsid w:val="00AD405D"/>
    <w:rsid w:val="00AD6709"/>
    <w:rsid w:val="00AE0082"/>
    <w:rsid w:val="00AE1813"/>
    <w:rsid w:val="00AE3FC3"/>
    <w:rsid w:val="00AE46E9"/>
    <w:rsid w:val="00AE730E"/>
    <w:rsid w:val="00B02339"/>
    <w:rsid w:val="00B03686"/>
    <w:rsid w:val="00B03A92"/>
    <w:rsid w:val="00B11C06"/>
    <w:rsid w:val="00B13C99"/>
    <w:rsid w:val="00B15EE7"/>
    <w:rsid w:val="00B16688"/>
    <w:rsid w:val="00B17864"/>
    <w:rsid w:val="00B21605"/>
    <w:rsid w:val="00B24D57"/>
    <w:rsid w:val="00B26FC7"/>
    <w:rsid w:val="00B3173F"/>
    <w:rsid w:val="00B3319E"/>
    <w:rsid w:val="00B34278"/>
    <w:rsid w:val="00B345BF"/>
    <w:rsid w:val="00B369D1"/>
    <w:rsid w:val="00B433B2"/>
    <w:rsid w:val="00B4519A"/>
    <w:rsid w:val="00B54E16"/>
    <w:rsid w:val="00B65A09"/>
    <w:rsid w:val="00B724F0"/>
    <w:rsid w:val="00B74DBA"/>
    <w:rsid w:val="00B80048"/>
    <w:rsid w:val="00B80AA0"/>
    <w:rsid w:val="00B8121B"/>
    <w:rsid w:val="00B826CE"/>
    <w:rsid w:val="00B831D9"/>
    <w:rsid w:val="00B84987"/>
    <w:rsid w:val="00B85A47"/>
    <w:rsid w:val="00B8718E"/>
    <w:rsid w:val="00B91E36"/>
    <w:rsid w:val="00B92952"/>
    <w:rsid w:val="00B953CE"/>
    <w:rsid w:val="00B9627F"/>
    <w:rsid w:val="00B97FD8"/>
    <w:rsid w:val="00BA2E2F"/>
    <w:rsid w:val="00BA43C8"/>
    <w:rsid w:val="00BA4520"/>
    <w:rsid w:val="00BB5F5B"/>
    <w:rsid w:val="00BC1C08"/>
    <w:rsid w:val="00BC1C8B"/>
    <w:rsid w:val="00BC2609"/>
    <w:rsid w:val="00BC316A"/>
    <w:rsid w:val="00BC7A8C"/>
    <w:rsid w:val="00BC7BBD"/>
    <w:rsid w:val="00BD094B"/>
    <w:rsid w:val="00BD2669"/>
    <w:rsid w:val="00BD27CD"/>
    <w:rsid w:val="00BD4EC1"/>
    <w:rsid w:val="00BE3A50"/>
    <w:rsid w:val="00BE41B9"/>
    <w:rsid w:val="00BE6514"/>
    <w:rsid w:val="00BE766E"/>
    <w:rsid w:val="00BF44D0"/>
    <w:rsid w:val="00C0103A"/>
    <w:rsid w:val="00C0210D"/>
    <w:rsid w:val="00C03E9E"/>
    <w:rsid w:val="00C05267"/>
    <w:rsid w:val="00C100A5"/>
    <w:rsid w:val="00C13A0A"/>
    <w:rsid w:val="00C1689C"/>
    <w:rsid w:val="00C16957"/>
    <w:rsid w:val="00C16CA4"/>
    <w:rsid w:val="00C228C1"/>
    <w:rsid w:val="00C25635"/>
    <w:rsid w:val="00C26051"/>
    <w:rsid w:val="00C26CAE"/>
    <w:rsid w:val="00C30078"/>
    <w:rsid w:val="00C32133"/>
    <w:rsid w:val="00C336F6"/>
    <w:rsid w:val="00C34CC8"/>
    <w:rsid w:val="00C34D48"/>
    <w:rsid w:val="00C370F6"/>
    <w:rsid w:val="00C4021A"/>
    <w:rsid w:val="00C4256A"/>
    <w:rsid w:val="00C43F72"/>
    <w:rsid w:val="00C449BD"/>
    <w:rsid w:val="00C45222"/>
    <w:rsid w:val="00C46762"/>
    <w:rsid w:val="00C46AAB"/>
    <w:rsid w:val="00C47AFF"/>
    <w:rsid w:val="00C50F92"/>
    <w:rsid w:val="00C51F8B"/>
    <w:rsid w:val="00C551C0"/>
    <w:rsid w:val="00C56BF3"/>
    <w:rsid w:val="00C56DD3"/>
    <w:rsid w:val="00C61A68"/>
    <w:rsid w:val="00C70FF8"/>
    <w:rsid w:val="00C71208"/>
    <w:rsid w:val="00C7213D"/>
    <w:rsid w:val="00C72298"/>
    <w:rsid w:val="00C72BE9"/>
    <w:rsid w:val="00C73149"/>
    <w:rsid w:val="00C744D8"/>
    <w:rsid w:val="00C874C1"/>
    <w:rsid w:val="00C912F5"/>
    <w:rsid w:val="00C95C64"/>
    <w:rsid w:val="00CA1243"/>
    <w:rsid w:val="00CA27F0"/>
    <w:rsid w:val="00CA3523"/>
    <w:rsid w:val="00CA6C17"/>
    <w:rsid w:val="00CB04EB"/>
    <w:rsid w:val="00CB1501"/>
    <w:rsid w:val="00CB2A9A"/>
    <w:rsid w:val="00CB5C3C"/>
    <w:rsid w:val="00CB7059"/>
    <w:rsid w:val="00CC0705"/>
    <w:rsid w:val="00CC4701"/>
    <w:rsid w:val="00CC53A1"/>
    <w:rsid w:val="00CC5445"/>
    <w:rsid w:val="00CC6F09"/>
    <w:rsid w:val="00CD167E"/>
    <w:rsid w:val="00CD5B48"/>
    <w:rsid w:val="00CD61D9"/>
    <w:rsid w:val="00CE16CD"/>
    <w:rsid w:val="00CE29EE"/>
    <w:rsid w:val="00CE4ADB"/>
    <w:rsid w:val="00CF01EA"/>
    <w:rsid w:val="00CF320E"/>
    <w:rsid w:val="00CF49A6"/>
    <w:rsid w:val="00CF5873"/>
    <w:rsid w:val="00CF7FCE"/>
    <w:rsid w:val="00D006D6"/>
    <w:rsid w:val="00D023B2"/>
    <w:rsid w:val="00D04672"/>
    <w:rsid w:val="00D10FE0"/>
    <w:rsid w:val="00D11C5F"/>
    <w:rsid w:val="00D1377D"/>
    <w:rsid w:val="00D17F36"/>
    <w:rsid w:val="00D207D7"/>
    <w:rsid w:val="00D2403E"/>
    <w:rsid w:val="00D2679B"/>
    <w:rsid w:val="00D31322"/>
    <w:rsid w:val="00D403A5"/>
    <w:rsid w:val="00D4251B"/>
    <w:rsid w:val="00D46984"/>
    <w:rsid w:val="00D519FC"/>
    <w:rsid w:val="00D5292C"/>
    <w:rsid w:val="00D56B70"/>
    <w:rsid w:val="00D5792C"/>
    <w:rsid w:val="00D61726"/>
    <w:rsid w:val="00D62EFB"/>
    <w:rsid w:val="00D64B0D"/>
    <w:rsid w:val="00D804AE"/>
    <w:rsid w:val="00D81969"/>
    <w:rsid w:val="00D86CE3"/>
    <w:rsid w:val="00D9062E"/>
    <w:rsid w:val="00D91031"/>
    <w:rsid w:val="00D92275"/>
    <w:rsid w:val="00D92A14"/>
    <w:rsid w:val="00D95432"/>
    <w:rsid w:val="00D97C72"/>
    <w:rsid w:val="00DA0A18"/>
    <w:rsid w:val="00DA1785"/>
    <w:rsid w:val="00DA3320"/>
    <w:rsid w:val="00DA45DB"/>
    <w:rsid w:val="00DA5EC4"/>
    <w:rsid w:val="00DA7526"/>
    <w:rsid w:val="00DB0C46"/>
    <w:rsid w:val="00DB7B6A"/>
    <w:rsid w:val="00DC0D56"/>
    <w:rsid w:val="00DC12EB"/>
    <w:rsid w:val="00DC35A4"/>
    <w:rsid w:val="00DC3C49"/>
    <w:rsid w:val="00DC516C"/>
    <w:rsid w:val="00DD03EB"/>
    <w:rsid w:val="00DD0B65"/>
    <w:rsid w:val="00DD1715"/>
    <w:rsid w:val="00DD5ECC"/>
    <w:rsid w:val="00DE0624"/>
    <w:rsid w:val="00DE2A4E"/>
    <w:rsid w:val="00DF0769"/>
    <w:rsid w:val="00DF1A00"/>
    <w:rsid w:val="00DF1B21"/>
    <w:rsid w:val="00DF6E33"/>
    <w:rsid w:val="00DF76E2"/>
    <w:rsid w:val="00E05764"/>
    <w:rsid w:val="00E1039E"/>
    <w:rsid w:val="00E138ED"/>
    <w:rsid w:val="00E153E6"/>
    <w:rsid w:val="00E203F4"/>
    <w:rsid w:val="00E21A87"/>
    <w:rsid w:val="00E25238"/>
    <w:rsid w:val="00E32BB3"/>
    <w:rsid w:val="00E34CB1"/>
    <w:rsid w:val="00E36650"/>
    <w:rsid w:val="00E3750E"/>
    <w:rsid w:val="00E400D3"/>
    <w:rsid w:val="00E41137"/>
    <w:rsid w:val="00E41225"/>
    <w:rsid w:val="00E46401"/>
    <w:rsid w:val="00E5348A"/>
    <w:rsid w:val="00E57316"/>
    <w:rsid w:val="00E612B6"/>
    <w:rsid w:val="00E62BCA"/>
    <w:rsid w:val="00E63598"/>
    <w:rsid w:val="00E64219"/>
    <w:rsid w:val="00E64994"/>
    <w:rsid w:val="00E65172"/>
    <w:rsid w:val="00E65514"/>
    <w:rsid w:val="00E65B26"/>
    <w:rsid w:val="00E66815"/>
    <w:rsid w:val="00E67211"/>
    <w:rsid w:val="00E71FDD"/>
    <w:rsid w:val="00E740C5"/>
    <w:rsid w:val="00E805C4"/>
    <w:rsid w:val="00E81B31"/>
    <w:rsid w:val="00E84723"/>
    <w:rsid w:val="00E90246"/>
    <w:rsid w:val="00E938FA"/>
    <w:rsid w:val="00E971FC"/>
    <w:rsid w:val="00E977BC"/>
    <w:rsid w:val="00EA0C6C"/>
    <w:rsid w:val="00EA4FB7"/>
    <w:rsid w:val="00EB3C65"/>
    <w:rsid w:val="00EB5407"/>
    <w:rsid w:val="00EC0924"/>
    <w:rsid w:val="00EC0C9A"/>
    <w:rsid w:val="00EC3BB5"/>
    <w:rsid w:val="00EC45EA"/>
    <w:rsid w:val="00EC5EBD"/>
    <w:rsid w:val="00ED479F"/>
    <w:rsid w:val="00EE2BD4"/>
    <w:rsid w:val="00EE7897"/>
    <w:rsid w:val="00EF18E8"/>
    <w:rsid w:val="00EF2511"/>
    <w:rsid w:val="00EF33A8"/>
    <w:rsid w:val="00EF3738"/>
    <w:rsid w:val="00EF738A"/>
    <w:rsid w:val="00EF7FB8"/>
    <w:rsid w:val="00F004AC"/>
    <w:rsid w:val="00F06FC2"/>
    <w:rsid w:val="00F07898"/>
    <w:rsid w:val="00F10699"/>
    <w:rsid w:val="00F17644"/>
    <w:rsid w:val="00F216AB"/>
    <w:rsid w:val="00F21E65"/>
    <w:rsid w:val="00F22889"/>
    <w:rsid w:val="00F2585C"/>
    <w:rsid w:val="00F30357"/>
    <w:rsid w:val="00F312EB"/>
    <w:rsid w:val="00F331C3"/>
    <w:rsid w:val="00F34BCD"/>
    <w:rsid w:val="00F3643F"/>
    <w:rsid w:val="00F368D7"/>
    <w:rsid w:val="00F41719"/>
    <w:rsid w:val="00F43AF3"/>
    <w:rsid w:val="00F46A9A"/>
    <w:rsid w:val="00F47E4A"/>
    <w:rsid w:val="00F56CB6"/>
    <w:rsid w:val="00F60272"/>
    <w:rsid w:val="00F664BA"/>
    <w:rsid w:val="00F70FB8"/>
    <w:rsid w:val="00F745E6"/>
    <w:rsid w:val="00F76646"/>
    <w:rsid w:val="00F8087F"/>
    <w:rsid w:val="00F833AC"/>
    <w:rsid w:val="00F84A1A"/>
    <w:rsid w:val="00F84B73"/>
    <w:rsid w:val="00F8741D"/>
    <w:rsid w:val="00F94007"/>
    <w:rsid w:val="00F942F4"/>
    <w:rsid w:val="00F94836"/>
    <w:rsid w:val="00FA5511"/>
    <w:rsid w:val="00FA6A7C"/>
    <w:rsid w:val="00FA707C"/>
    <w:rsid w:val="00FA7E1D"/>
    <w:rsid w:val="00FB11DB"/>
    <w:rsid w:val="00FB5807"/>
    <w:rsid w:val="00FB65FE"/>
    <w:rsid w:val="00FB6706"/>
    <w:rsid w:val="00FC415D"/>
    <w:rsid w:val="00FD1281"/>
    <w:rsid w:val="00FD2BF7"/>
    <w:rsid w:val="00FD50C6"/>
    <w:rsid w:val="00FE1E2A"/>
    <w:rsid w:val="00FE2779"/>
    <w:rsid w:val="00FE32EB"/>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77BB1CA0"/>
  <w15:docId w15:val="{B2881DC1-E514-42B2-A27F-E3EBFDE9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qFormat/>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CC"/>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WfxFaxNum">
    <w:name w:val="WfxFaxNum"/>
    <w:basedOn w:val="Normal"/>
    <w:rPr>
      <w:szCs w:val="20"/>
    </w:rPr>
  </w:style>
  <w:style w:type="paragraph" w:styleId="Title">
    <w:name w:val="Title"/>
    <w:basedOn w:val="Normal"/>
    <w:link w:val="TitleChar"/>
    <w:qFormat/>
    <w:pPr>
      <w:jc w:val="center"/>
    </w:pPr>
    <w:rPr>
      <w:rFonts w:ascii="Arial" w:hAnsi="Arial" w:cs="Arial"/>
      <w:b/>
      <w:sz w:val="20"/>
      <w:szCs w:val="20"/>
    </w:rPr>
  </w:style>
  <w:style w:type="character" w:styleId="FollowedHyperlink">
    <w:name w:val="FollowedHyperlink"/>
    <w:rsid w:val="001D73DE"/>
    <w:rPr>
      <w:color w:val="800080"/>
      <w:u w:val="single"/>
    </w:rPr>
  </w:style>
  <w:style w:type="paragraph" w:customStyle="1" w:styleId="wfxfaxnum0">
    <w:name w:val="wfxfaxnum"/>
    <w:basedOn w:val="Normal"/>
    <w:uiPriority w:val="99"/>
    <w:rsid w:val="001D73DE"/>
  </w:style>
  <w:style w:type="paragraph" w:styleId="BalloonText">
    <w:name w:val="Balloon Text"/>
    <w:basedOn w:val="Normal"/>
    <w:link w:val="BalloonTextChar"/>
    <w:semiHidden/>
    <w:rsid w:val="00A8354C"/>
    <w:rPr>
      <w:rFonts w:ascii="Tahoma" w:hAnsi="Tahoma" w:cs="Tahoma"/>
      <w:sz w:val="16"/>
      <w:szCs w:val="16"/>
    </w:rPr>
  </w:style>
  <w:style w:type="paragraph" w:styleId="E-mailSignature">
    <w:name w:val="E-mail Signature"/>
    <w:basedOn w:val="Normal"/>
    <w:link w:val="E-mailSignatureChar"/>
    <w:rsid w:val="00AA17DB"/>
  </w:style>
  <w:style w:type="character" w:styleId="Emphasis">
    <w:name w:val="Emphasis"/>
    <w:qFormat/>
    <w:rsid w:val="00AA17DB"/>
    <w:rPr>
      <w:i/>
      <w:iCs/>
    </w:rPr>
  </w:style>
  <w:style w:type="paragraph" w:styleId="PlainText">
    <w:name w:val="Plain Text"/>
    <w:basedOn w:val="Normal"/>
    <w:link w:val="PlainTextChar"/>
    <w:rsid w:val="00F70FB8"/>
    <w:rPr>
      <w:rFonts w:ascii="Courier New" w:hAnsi="Courier New" w:cs="Courier New"/>
      <w:sz w:val="20"/>
      <w:szCs w:val="20"/>
    </w:rPr>
  </w:style>
  <w:style w:type="paragraph" w:styleId="DocumentMap">
    <w:name w:val="Document Map"/>
    <w:basedOn w:val="Normal"/>
    <w:semiHidden/>
    <w:rsid w:val="003D2CDF"/>
    <w:pPr>
      <w:shd w:val="clear" w:color="auto" w:fill="000080"/>
    </w:pPr>
    <w:rPr>
      <w:rFonts w:ascii="Tahoma" w:hAnsi="Tahoma" w:cs="Tahoma"/>
      <w:sz w:val="20"/>
      <w:szCs w:val="20"/>
    </w:rPr>
  </w:style>
  <w:style w:type="character" w:customStyle="1" w:styleId="HeaderChar">
    <w:name w:val="Header Char"/>
    <w:link w:val="Header"/>
    <w:uiPriority w:val="99"/>
    <w:rsid w:val="009064E0"/>
    <w:rPr>
      <w:sz w:val="24"/>
      <w:szCs w:val="24"/>
    </w:rPr>
  </w:style>
  <w:style w:type="paragraph" w:styleId="ListParagraph">
    <w:name w:val="List Paragraph"/>
    <w:basedOn w:val="Normal"/>
    <w:uiPriority w:val="34"/>
    <w:qFormat/>
    <w:rsid w:val="00630BC9"/>
    <w:pPr>
      <w:ind w:left="720"/>
      <w:contextualSpacing/>
    </w:pPr>
  </w:style>
  <w:style w:type="character" w:customStyle="1" w:styleId="Heading1Char">
    <w:name w:val="Heading 1 Char"/>
    <w:basedOn w:val="DefaultParagraphFont"/>
    <w:link w:val="Heading1"/>
    <w:uiPriority w:val="99"/>
    <w:locked/>
    <w:rsid w:val="009909DC"/>
    <w:rPr>
      <w:rFonts w:ascii="Arial" w:hAnsi="Arial" w:cs="Arial"/>
      <w:b/>
      <w:strike/>
      <w:color w:val="FF0000"/>
    </w:rPr>
  </w:style>
  <w:style w:type="character" w:customStyle="1" w:styleId="Heading2Char">
    <w:name w:val="Heading 2 Char"/>
    <w:basedOn w:val="DefaultParagraphFont"/>
    <w:link w:val="Heading2"/>
    <w:uiPriority w:val="99"/>
    <w:locked/>
    <w:rsid w:val="009909DC"/>
    <w:rPr>
      <w:rFonts w:ascii="Arial" w:hAnsi="Arial" w:cs="Arial"/>
      <w:b/>
    </w:rPr>
  </w:style>
  <w:style w:type="character" w:customStyle="1" w:styleId="FooterChar">
    <w:name w:val="Footer Char"/>
    <w:basedOn w:val="DefaultParagraphFont"/>
    <w:link w:val="Footer"/>
    <w:uiPriority w:val="99"/>
    <w:locked/>
    <w:rsid w:val="009909DC"/>
    <w:rPr>
      <w:sz w:val="24"/>
      <w:szCs w:val="24"/>
    </w:rPr>
  </w:style>
  <w:style w:type="character" w:customStyle="1" w:styleId="TitleChar">
    <w:name w:val="Title Char"/>
    <w:basedOn w:val="DefaultParagraphFont"/>
    <w:link w:val="Title"/>
    <w:uiPriority w:val="99"/>
    <w:locked/>
    <w:rsid w:val="009909DC"/>
    <w:rPr>
      <w:rFonts w:ascii="Arial" w:hAnsi="Arial" w:cs="Arial"/>
      <w:b/>
    </w:rPr>
  </w:style>
  <w:style w:type="character" w:customStyle="1" w:styleId="BalloonTextChar">
    <w:name w:val="Balloon Text Char"/>
    <w:basedOn w:val="DefaultParagraphFont"/>
    <w:link w:val="BalloonText"/>
    <w:uiPriority w:val="99"/>
    <w:semiHidden/>
    <w:locked/>
    <w:rsid w:val="009909DC"/>
    <w:rPr>
      <w:rFonts w:ascii="Tahoma" w:hAnsi="Tahoma" w:cs="Tahoma"/>
      <w:sz w:val="16"/>
      <w:szCs w:val="16"/>
    </w:rPr>
  </w:style>
  <w:style w:type="character" w:customStyle="1" w:styleId="E-mailSignatureChar">
    <w:name w:val="E-mail Signature Char"/>
    <w:basedOn w:val="DefaultParagraphFont"/>
    <w:link w:val="E-mailSignature"/>
    <w:uiPriority w:val="99"/>
    <w:locked/>
    <w:rsid w:val="009909DC"/>
    <w:rPr>
      <w:sz w:val="24"/>
      <w:szCs w:val="24"/>
    </w:rPr>
  </w:style>
  <w:style w:type="character" w:customStyle="1" w:styleId="PlainTextChar">
    <w:name w:val="Plain Text Char"/>
    <w:basedOn w:val="DefaultParagraphFont"/>
    <w:link w:val="PlainText"/>
    <w:uiPriority w:val="99"/>
    <w:locked/>
    <w:rsid w:val="009909DC"/>
    <w:rPr>
      <w:rFonts w:ascii="Courier New" w:hAnsi="Courier New" w:cs="Courier New"/>
    </w:rPr>
  </w:style>
  <w:style w:type="table" w:styleId="TableGrid">
    <w:name w:val="Table Grid"/>
    <w:basedOn w:val="TableNormal"/>
    <w:uiPriority w:val="99"/>
    <w:rsid w:val="0099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909DC"/>
    <w:rPr>
      <w:rFonts w:cs="Times New Roman"/>
      <w:sz w:val="16"/>
      <w:szCs w:val="16"/>
    </w:rPr>
  </w:style>
  <w:style w:type="paragraph" w:styleId="CommentText">
    <w:name w:val="annotation text"/>
    <w:basedOn w:val="Normal"/>
    <w:link w:val="CommentTextChar"/>
    <w:uiPriority w:val="99"/>
    <w:rsid w:val="009909DC"/>
    <w:rPr>
      <w:sz w:val="20"/>
      <w:szCs w:val="20"/>
    </w:rPr>
  </w:style>
  <w:style w:type="character" w:customStyle="1" w:styleId="CommentTextChar">
    <w:name w:val="Comment Text Char"/>
    <w:basedOn w:val="DefaultParagraphFont"/>
    <w:link w:val="CommentText"/>
    <w:uiPriority w:val="99"/>
    <w:rsid w:val="009909DC"/>
  </w:style>
  <w:style w:type="paragraph" w:styleId="CommentSubject">
    <w:name w:val="annotation subject"/>
    <w:basedOn w:val="CommentText"/>
    <w:next w:val="CommentText"/>
    <w:link w:val="CommentSubjectChar"/>
    <w:uiPriority w:val="99"/>
    <w:rsid w:val="009909DC"/>
    <w:rPr>
      <w:b/>
      <w:bCs/>
    </w:rPr>
  </w:style>
  <w:style w:type="character" w:customStyle="1" w:styleId="CommentSubjectChar">
    <w:name w:val="Comment Subject Char"/>
    <w:basedOn w:val="CommentTextChar"/>
    <w:link w:val="CommentSubject"/>
    <w:uiPriority w:val="99"/>
    <w:rsid w:val="009909DC"/>
    <w:rPr>
      <w:b/>
      <w:bCs/>
    </w:rPr>
  </w:style>
  <w:style w:type="paragraph" w:customStyle="1" w:styleId="CM32">
    <w:name w:val="CM32"/>
    <w:basedOn w:val="Normal"/>
    <w:next w:val="Normal"/>
    <w:rsid w:val="009909DC"/>
    <w:pPr>
      <w:widowControl w:val="0"/>
      <w:autoSpaceDE w:val="0"/>
      <w:autoSpaceDN w:val="0"/>
      <w:adjustRightInd w:val="0"/>
      <w:spacing w:after="278"/>
    </w:pPr>
  </w:style>
  <w:style w:type="paragraph" w:customStyle="1" w:styleId="Body">
    <w:name w:val="Body"/>
    <w:basedOn w:val="Normal"/>
    <w:uiPriority w:val="99"/>
    <w:rsid w:val="003D0FC2"/>
    <w:pPr>
      <w:tabs>
        <w:tab w:val="left" w:pos="360"/>
        <w:tab w:val="left" w:pos="720"/>
        <w:tab w:val="left" w:pos="1060"/>
      </w:tabs>
      <w:suppressAutoHyphens/>
      <w:autoSpaceDE w:val="0"/>
      <w:autoSpaceDN w:val="0"/>
      <w:adjustRightInd w:val="0"/>
      <w:spacing w:after="72" w:line="260" w:lineRule="atLeast"/>
      <w:jc w:val="both"/>
      <w:textAlignment w:val="center"/>
    </w:pPr>
    <w:rPr>
      <w:rFonts w:ascii="Arial" w:eastAsia="Calibri" w:hAnsi="Arial" w:cs="Arial"/>
      <w:color w:val="000000"/>
      <w:sz w:val="20"/>
      <w:szCs w:val="20"/>
    </w:rPr>
  </w:style>
  <w:style w:type="paragraph" w:customStyle="1" w:styleId="Pa0">
    <w:name w:val="Pa0"/>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paragraph" w:customStyle="1" w:styleId="Pa1">
    <w:name w:val="Pa1"/>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character" w:customStyle="1" w:styleId="A2">
    <w:name w:val="A2"/>
    <w:uiPriority w:val="99"/>
    <w:rsid w:val="00AE730E"/>
    <w:rPr>
      <w:rFonts w:ascii="Arial" w:hAnsi="Arial" w:cs="Arial"/>
      <w:color w:val="000000"/>
      <w:sz w:val="22"/>
      <w:szCs w:val="22"/>
    </w:rPr>
  </w:style>
  <w:style w:type="paragraph" w:styleId="Revision">
    <w:name w:val="Revision"/>
    <w:hidden/>
    <w:uiPriority w:val="99"/>
    <w:semiHidden/>
    <w:rsid w:val="009F5B4B"/>
    <w:rPr>
      <w:sz w:val="24"/>
      <w:szCs w:val="24"/>
    </w:rPr>
  </w:style>
  <w:style w:type="character" w:styleId="PlaceholderText">
    <w:name w:val="Placeholder Text"/>
    <w:basedOn w:val="DefaultParagraphFont"/>
    <w:uiPriority w:val="99"/>
    <w:semiHidden/>
    <w:rsid w:val="00F87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299">
      <w:bodyDiv w:val="1"/>
      <w:marLeft w:val="0"/>
      <w:marRight w:val="0"/>
      <w:marTop w:val="0"/>
      <w:marBottom w:val="0"/>
      <w:divBdr>
        <w:top w:val="none" w:sz="0" w:space="0" w:color="auto"/>
        <w:left w:val="none" w:sz="0" w:space="0" w:color="auto"/>
        <w:bottom w:val="none" w:sz="0" w:space="0" w:color="auto"/>
        <w:right w:val="none" w:sz="0" w:space="0" w:color="auto"/>
      </w:divBdr>
      <w:divsChild>
        <w:div w:id="20279735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6192620">
      <w:bodyDiv w:val="1"/>
      <w:marLeft w:val="0"/>
      <w:marRight w:val="0"/>
      <w:marTop w:val="0"/>
      <w:marBottom w:val="0"/>
      <w:divBdr>
        <w:top w:val="none" w:sz="0" w:space="0" w:color="auto"/>
        <w:left w:val="none" w:sz="0" w:space="0" w:color="auto"/>
        <w:bottom w:val="none" w:sz="0" w:space="0" w:color="auto"/>
        <w:right w:val="none" w:sz="0" w:space="0" w:color="auto"/>
      </w:divBdr>
    </w:div>
    <w:div w:id="429666745">
      <w:bodyDiv w:val="1"/>
      <w:marLeft w:val="0"/>
      <w:marRight w:val="0"/>
      <w:marTop w:val="0"/>
      <w:marBottom w:val="0"/>
      <w:divBdr>
        <w:top w:val="none" w:sz="0" w:space="0" w:color="auto"/>
        <w:left w:val="none" w:sz="0" w:space="0" w:color="auto"/>
        <w:bottom w:val="none" w:sz="0" w:space="0" w:color="auto"/>
        <w:right w:val="none" w:sz="0" w:space="0" w:color="auto"/>
      </w:divBdr>
    </w:div>
    <w:div w:id="521825595">
      <w:bodyDiv w:val="1"/>
      <w:marLeft w:val="0"/>
      <w:marRight w:val="0"/>
      <w:marTop w:val="0"/>
      <w:marBottom w:val="0"/>
      <w:divBdr>
        <w:top w:val="none" w:sz="0" w:space="0" w:color="auto"/>
        <w:left w:val="none" w:sz="0" w:space="0" w:color="auto"/>
        <w:bottom w:val="none" w:sz="0" w:space="0" w:color="auto"/>
        <w:right w:val="none" w:sz="0" w:space="0" w:color="auto"/>
      </w:divBdr>
      <w:divsChild>
        <w:div w:id="455561831">
          <w:marLeft w:val="0"/>
          <w:marRight w:val="0"/>
          <w:marTop w:val="0"/>
          <w:marBottom w:val="0"/>
          <w:divBdr>
            <w:top w:val="none" w:sz="0" w:space="0" w:color="auto"/>
            <w:left w:val="none" w:sz="0" w:space="0" w:color="auto"/>
            <w:bottom w:val="none" w:sz="0" w:space="0" w:color="auto"/>
            <w:right w:val="none" w:sz="0" w:space="0" w:color="auto"/>
          </w:divBdr>
        </w:div>
        <w:div w:id="608515648">
          <w:marLeft w:val="0"/>
          <w:marRight w:val="0"/>
          <w:marTop w:val="0"/>
          <w:marBottom w:val="0"/>
          <w:divBdr>
            <w:top w:val="none" w:sz="0" w:space="0" w:color="auto"/>
            <w:left w:val="none" w:sz="0" w:space="0" w:color="auto"/>
            <w:bottom w:val="none" w:sz="0" w:space="0" w:color="auto"/>
            <w:right w:val="none" w:sz="0" w:space="0" w:color="auto"/>
          </w:divBdr>
        </w:div>
        <w:div w:id="710762559">
          <w:marLeft w:val="0"/>
          <w:marRight w:val="0"/>
          <w:marTop w:val="0"/>
          <w:marBottom w:val="0"/>
          <w:divBdr>
            <w:top w:val="none" w:sz="0" w:space="0" w:color="auto"/>
            <w:left w:val="none" w:sz="0" w:space="0" w:color="auto"/>
            <w:bottom w:val="none" w:sz="0" w:space="0" w:color="auto"/>
            <w:right w:val="none" w:sz="0" w:space="0" w:color="auto"/>
          </w:divBdr>
        </w:div>
        <w:div w:id="832377030">
          <w:marLeft w:val="0"/>
          <w:marRight w:val="0"/>
          <w:marTop w:val="0"/>
          <w:marBottom w:val="0"/>
          <w:divBdr>
            <w:top w:val="none" w:sz="0" w:space="0" w:color="auto"/>
            <w:left w:val="none" w:sz="0" w:space="0" w:color="auto"/>
            <w:bottom w:val="none" w:sz="0" w:space="0" w:color="auto"/>
            <w:right w:val="none" w:sz="0" w:space="0" w:color="auto"/>
          </w:divBdr>
        </w:div>
        <w:div w:id="1050690604">
          <w:marLeft w:val="0"/>
          <w:marRight w:val="0"/>
          <w:marTop w:val="0"/>
          <w:marBottom w:val="0"/>
          <w:divBdr>
            <w:top w:val="none" w:sz="0" w:space="0" w:color="auto"/>
            <w:left w:val="none" w:sz="0" w:space="0" w:color="auto"/>
            <w:bottom w:val="none" w:sz="0" w:space="0" w:color="auto"/>
            <w:right w:val="none" w:sz="0" w:space="0" w:color="auto"/>
          </w:divBdr>
        </w:div>
        <w:div w:id="1143304188">
          <w:marLeft w:val="0"/>
          <w:marRight w:val="0"/>
          <w:marTop w:val="0"/>
          <w:marBottom w:val="0"/>
          <w:divBdr>
            <w:top w:val="none" w:sz="0" w:space="0" w:color="auto"/>
            <w:left w:val="none" w:sz="0" w:space="0" w:color="auto"/>
            <w:bottom w:val="none" w:sz="0" w:space="0" w:color="auto"/>
            <w:right w:val="none" w:sz="0" w:space="0" w:color="auto"/>
          </w:divBdr>
        </w:div>
        <w:div w:id="1168519222">
          <w:marLeft w:val="0"/>
          <w:marRight w:val="0"/>
          <w:marTop w:val="0"/>
          <w:marBottom w:val="0"/>
          <w:divBdr>
            <w:top w:val="none" w:sz="0" w:space="0" w:color="auto"/>
            <w:left w:val="none" w:sz="0" w:space="0" w:color="auto"/>
            <w:bottom w:val="none" w:sz="0" w:space="0" w:color="auto"/>
            <w:right w:val="none" w:sz="0" w:space="0" w:color="auto"/>
          </w:divBdr>
        </w:div>
        <w:div w:id="1186554363">
          <w:marLeft w:val="0"/>
          <w:marRight w:val="0"/>
          <w:marTop w:val="0"/>
          <w:marBottom w:val="0"/>
          <w:divBdr>
            <w:top w:val="none" w:sz="0" w:space="0" w:color="auto"/>
            <w:left w:val="none" w:sz="0" w:space="0" w:color="auto"/>
            <w:bottom w:val="none" w:sz="0" w:space="0" w:color="auto"/>
            <w:right w:val="none" w:sz="0" w:space="0" w:color="auto"/>
          </w:divBdr>
        </w:div>
        <w:div w:id="1256943559">
          <w:marLeft w:val="0"/>
          <w:marRight w:val="0"/>
          <w:marTop w:val="0"/>
          <w:marBottom w:val="0"/>
          <w:divBdr>
            <w:top w:val="none" w:sz="0" w:space="0" w:color="auto"/>
            <w:left w:val="none" w:sz="0" w:space="0" w:color="auto"/>
            <w:bottom w:val="none" w:sz="0" w:space="0" w:color="auto"/>
            <w:right w:val="none" w:sz="0" w:space="0" w:color="auto"/>
          </w:divBdr>
        </w:div>
        <w:div w:id="1468818347">
          <w:marLeft w:val="0"/>
          <w:marRight w:val="0"/>
          <w:marTop w:val="0"/>
          <w:marBottom w:val="0"/>
          <w:divBdr>
            <w:top w:val="none" w:sz="0" w:space="0" w:color="auto"/>
            <w:left w:val="none" w:sz="0" w:space="0" w:color="auto"/>
            <w:bottom w:val="none" w:sz="0" w:space="0" w:color="auto"/>
            <w:right w:val="none" w:sz="0" w:space="0" w:color="auto"/>
          </w:divBdr>
        </w:div>
        <w:div w:id="1519005757">
          <w:marLeft w:val="0"/>
          <w:marRight w:val="0"/>
          <w:marTop w:val="0"/>
          <w:marBottom w:val="0"/>
          <w:divBdr>
            <w:top w:val="none" w:sz="0" w:space="0" w:color="auto"/>
            <w:left w:val="none" w:sz="0" w:space="0" w:color="auto"/>
            <w:bottom w:val="none" w:sz="0" w:space="0" w:color="auto"/>
            <w:right w:val="none" w:sz="0" w:space="0" w:color="auto"/>
          </w:divBdr>
        </w:div>
        <w:div w:id="1655644283">
          <w:marLeft w:val="0"/>
          <w:marRight w:val="0"/>
          <w:marTop w:val="0"/>
          <w:marBottom w:val="0"/>
          <w:divBdr>
            <w:top w:val="none" w:sz="0" w:space="0" w:color="auto"/>
            <w:left w:val="none" w:sz="0" w:space="0" w:color="auto"/>
            <w:bottom w:val="none" w:sz="0" w:space="0" w:color="auto"/>
            <w:right w:val="none" w:sz="0" w:space="0" w:color="auto"/>
          </w:divBdr>
        </w:div>
        <w:div w:id="1974407726">
          <w:marLeft w:val="0"/>
          <w:marRight w:val="0"/>
          <w:marTop w:val="0"/>
          <w:marBottom w:val="0"/>
          <w:divBdr>
            <w:top w:val="none" w:sz="0" w:space="0" w:color="auto"/>
            <w:left w:val="none" w:sz="0" w:space="0" w:color="auto"/>
            <w:bottom w:val="none" w:sz="0" w:space="0" w:color="auto"/>
            <w:right w:val="none" w:sz="0" w:space="0" w:color="auto"/>
          </w:divBdr>
        </w:div>
        <w:div w:id="1984195630">
          <w:marLeft w:val="0"/>
          <w:marRight w:val="0"/>
          <w:marTop w:val="0"/>
          <w:marBottom w:val="0"/>
          <w:divBdr>
            <w:top w:val="none" w:sz="0" w:space="0" w:color="auto"/>
            <w:left w:val="none" w:sz="0" w:space="0" w:color="auto"/>
            <w:bottom w:val="none" w:sz="0" w:space="0" w:color="auto"/>
            <w:right w:val="none" w:sz="0" w:space="0" w:color="auto"/>
          </w:divBdr>
        </w:div>
        <w:div w:id="1991595036">
          <w:marLeft w:val="0"/>
          <w:marRight w:val="0"/>
          <w:marTop w:val="0"/>
          <w:marBottom w:val="0"/>
          <w:divBdr>
            <w:top w:val="none" w:sz="0" w:space="0" w:color="auto"/>
            <w:left w:val="none" w:sz="0" w:space="0" w:color="auto"/>
            <w:bottom w:val="none" w:sz="0" w:space="0" w:color="auto"/>
            <w:right w:val="none" w:sz="0" w:space="0" w:color="auto"/>
          </w:divBdr>
        </w:div>
        <w:div w:id="2008826473">
          <w:marLeft w:val="0"/>
          <w:marRight w:val="0"/>
          <w:marTop w:val="0"/>
          <w:marBottom w:val="0"/>
          <w:divBdr>
            <w:top w:val="none" w:sz="0" w:space="0" w:color="auto"/>
            <w:left w:val="none" w:sz="0" w:space="0" w:color="auto"/>
            <w:bottom w:val="none" w:sz="0" w:space="0" w:color="auto"/>
            <w:right w:val="none" w:sz="0" w:space="0" w:color="auto"/>
          </w:divBdr>
        </w:div>
        <w:div w:id="2134639360">
          <w:marLeft w:val="0"/>
          <w:marRight w:val="0"/>
          <w:marTop w:val="0"/>
          <w:marBottom w:val="0"/>
          <w:divBdr>
            <w:top w:val="none" w:sz="0" w:space="0" w:color="auto"/>
            <w:left w:val="none" w:sz="0" w:space="0" w:color="auto"/>
            <w:bottom w:val="none" w:sz="0" w:space="0" w:color="auto"/>
            <w:right w:val="none" w:sz="0" w:space="0" w:color="auto"/>
          </w:divBdr>
        </w:div>
      </w:divsChild>
    </w:div>
    <w:div w:id="539781900">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703097231">
      <w:bodyDiv w:val="1"/>
      <w:marLeft w:val="0"/>
      <w:marRight w:val="0"/>
      <w:marTop w:val="0"/>
      <w:marBottom w:val="0"/>
      <w:divBdr>
        <w:top w:val="none" w:sz="0" w:space="0" w:color="auto"/>
        <w:left w:val="none" w:sz="0" w:space="0" w:color="auto"/>
        <w:bottom w:val="none" w:sz="0" w:space="0" w:color="auto"/>
        <w:right w:val="none" w:sz="0" w:space="0" w:color="auto"/>
      </w:divBdr>
    </w:div>
    <w:div w:id="732511750">
      <w:bodyDiv w:val="1"/>
      <w:marLeft w:val="0"/>
      <w:marRight w:val="0"/>
      <w:marTop w:val="0"/>
      <w:marBottom w:val="0"/>
      <w:divBdr>
        <w:top w:val="none" w:sz="0" w:space="0" w:color="auto"/>
        <w:left w:val="none" w:sz="0" w:space="0" w:color="auto"/>
        <w:bottom w:val="none" w:sz="0" w:space="0" w:color="auto"/>
        <w:right w:val="none" w:sz="0" w:space="0" w:color="auto"/>
      </w:divBdr>
    </w:div>
    <w:div w:id="1049379073">
      <w:bodyDiv w:val="1"/>
      <w:marLeft w:val="0"/>
      <w:marRight w:val="0"/>
      <w:marTop w:val="0"/>
      <w:marBottom w:val="0"/>
      <w:divBdr>
        <w:top w:val="none" w:sz="0" w:space="0" w:color="auto"/>
        <w:left w:val="none" w:sz="0" w:space="0" w:color="auto"/>
        <w:bottom w:val="none" w:sz="0" w:space="0" w:color="auto"/>
        <w:right w:val="none" w:sz="0" w:space="0" w:color="auto"/>
      </w:divBdr>
    </w:div>
    <w:div w:id="1098863594">
      <w:bodyDiv w:val="1"/>
      <w:marLeft w:val="0"/>
      <w:marRight w:val="0"/>
      <w:marTop w:val="0"/>
      <w:marBottom w:val="0"/>
      <w:divBdr>
        <w:top w:val="none" w:sz="0" w:space="0" w:color="auto"/>
        <w:left w:val="none" w:sz="0" w:space="0" w:color="auto"/>
        <w:bottom w:val="none" w:sz="0" w:space="0" w:color="auto"/>
        <w:right w:val="none" w:sz="0" w:space="0" w:color="auto"/>
      </w:divBdr>
    </w:div>
    <w:div w:id="1383409503">
      <w:bodyDiv w:val="1"/>
      <w:marLeft w:val="0"/>
      <w:marRight w:val="0"/>
      <w:marTop w:val="0"/>
      <w:marBottom w:val="0"/>
      <w:divBdr>
        <w:top w:val="none" w:sz="0" w:space="0" w:color="auto"/>
        <w:left w:val="none" w:sz="0" w:space="0" w:color="auto"/>
        <w:bottom w:val="none" w:sz="0" w:space="0" w:color="auto"/>
        <w:right w:val="none" w:sz="0" w:space="0" w:color="auto"/>
      </w:divBdr>
    </w:div>
    <w:div w:id="1603609431">
      <w:marLeft w:val="0"/>
      <w:marRight w:val="0"/>
      <w:marTop w:val="0"/>
      <w:marBottom w:val="0"/>
      <w:divBdr>
        <w:top w:val="none" w:sz="0" w:space="0" w:color="auto"/>
        <w:left w:val="none" w:sz="0" w:space="0" w:color="auto"/>
        <w:bottom w:val="none" w:sz="0" w:space="0" w:color="auto"/>
        <w:right w:val="none" w:sz="0" w:space="0" w:color="auto"/>
      </w:divBdr>
      <w:divsChild>
        <w:div w:id="1603609451">
          <w:marLeft w:val="75"/>
          <w:marRight w:val="0"/>
          <w:marTop w:val="100"/>
          <w:marBottom w:val="100"/>
          <w:divBdr>
            <w:top w:val="none" w:sz="0" w:space="0" w:color="auto"/>
            <w:left w:val="single" w:sz="12" w:space="4" w:color="000000"/>
            <w:bottom w:val="none" w:sz="0" w:space="0" w:color="auto"/>
            <w:right w:val="none" w:sz="0" w:space="0" w:color="auto"/>
          </w:divBdr>
        </w:div>
      </w:divsChild>
    </w:div>
    <w:div w:id="1603609433">
      <w:marLeft w:val="0"/>
      <w:marRight w:val="0"/>
      <w:marTop w:val="0"/>
      <w:marBottom w:val="0"/>
      <w:divBdr>
        <w:top w:val="none" w:sz="0" w:space="0" w:color="auto"/>
        <w:left w:val="none" w:sz="0" w:space="0" w:color="auto"/>
        <w:bottom w:val="none" w:sz="0" w:space="0" w:color="auto"/>
        <w:right w:val="none" w:sz="0" w:space="0" w:color="auto"/>
      </w:divBdr>
      <w:divsChild>
        <w:div w:id="1603609432">
          <w:marLeft w:val="0"/>
          <w:marRight w:val="0"/>
          <w:marTop w:val="0"/>
          <w:marBottom w:val="0"/>
          <w:divBdr>
            <w:top w:val="none" w:sz="0" w:space="0" w:color="auto"/>
            <w:left w:val="none" w:sz="0" w:space="0" w:color="auto"/>
            <w:bottom w:val="none" w:sz="0" w:space="0" w:color="auto"/>
            <w:right w:val="none" w:sz="0" w:space="0" w:color="auto"/>
          </w:divBdr>
        </w:div>
        <w:div w:id="1603609434">
          <w:marLeft w:val="0"/>
          <w:marRight w:val="0"/>
          <w:marTop w:val="0"/>
          <w:marBottom w:val="0"/>
          <w:divBdr>
            <w:top w:val="none" w:sz="0" w:space="0" w:color="auto"/>
            <w:left w:val="none" w:sz="0" w:space="0" w:color="auto"/>
            <w:bottom w:val="none" w:sz="0" w:space="0" w:color="auto"/>
            <w:right w:val="none" w:sz="0" w:space="0" w:color="auto"/>
          </w:divBdr>
        </w:div>
        <w:div w:id="1603609435">
          <w:marLeft w:val="0"/>
          <w:marRight w:val="0"/>
          <w:marTop w:val="0"/>
          <w:marBottom w:val="0"/>
          <w:divBdr>
            <w:top w:val="none" w:sz="0" w:space="0" w:color="auto"/>
            <w:left w:val="none" w:sz="0" w:space="0" w:color="auto"/>
            <w:bottom w:val="none" w:sz="0" w:space="0" w:color="auto"/>
            <w:right w:val="none" w:sz="0" w:space="0" w:color="auto"/>
          </w:divBdr>
        </w:div>
        <w:div w:id="1603609436">
          <w:marLeft w:val="0"/>
          <w:marRight w:val="0"/>
          <w:marTop w:val="0"/>
          <w:marBottom w:val="0"/>
          <w:divBdr>
            <w:top w:val="none" w:sz="0" w:space="0" w:color="auto"/>
            <w:left w:val="none" w:sz="0" w:space="0" w:color="auto"/>
            <w:bottom w:val="none" w:sz="0" w:space="0" w:color="auto"/>
            <w:right w:val="none" w:sz="0" w:space="0" w:color="auto"/>
          </w:divBdr>
        </w:div>
        <w:div w:id="1603609437">
          <w:marLeft w:val="0"/>
          <w:marRight w:val="0"/>
          <w:marTop w:val="0"/>
          <w:marBottom w:val="0"/>
          <w:divBdr>
            <w:top w:val="none" w:sz="0" w:space="0" w:color="auto"/>
            <w:left w:val="none" w:sz="0" w:space="0" w:color="auto"/>
            <w:bottom w:val="none" w:sz="0" w:space="0" w:color="auto"/>
            <w:right w:val="none" w:sz="0" w:space="0" w:color="auto"/>
          </w:divBdr>
        </w:div>
        <w:div w:id="1603609439">
          <w:marLeft w:val="0"/>
          <w:marRight w:val="0"/>
          <w:marTop w:val="0"/>
          <w:marBottom w:val="0"/>
          <w:divBdr>
            <w:top w:val="none" w:sz="0" w:space="0" w:color="auto"/>
            <w:left w:val="none" w:sz="0" w:space="0" w:color="auto"/>
            <w:bottom w:val="none" w:sz="0" w:space="0" w:color="auto"/>
            <w:right w:val="none" w:sz="0" w:space="0" w:color="auto"/>
          </w:divBdr>
        </w:div>
        <w:div w:id="1603609440">
          <w:marLeft w:val="0"/>
          <w:marRight w:val="0"/>
          <w:marTop w:val="0"/>
          <w:marBottom w:val="0"/>
          <w:divBdr>
            <w:top w:val="none" w:sz="0" w:space="0" w:color="auto"/>
            <w:left w:val="none" w:sz="0" w:space="0" w:color="auto"/>
            <w:bottom w:val="none" w:sz="0" w:space="0" w:color="auto"/>
            <w:right w:val="none" w:sz="0" w:space="0" w:color="auto"/>
          </w:divBdr>
        </w:div>
        <w:div w:id="1603609441">
          <w:marLeft w:val="0"/>
          <w:marRight w:val="0"/>
          <w:marTop w:val="0"/>
          <w:marBottom w:val="0"/>
          <w:divBdr>
            <w:top w:val="none" w:sz="0" w:space="0" w:color="auto"/>
            <w:left w:val="none" w:sz="0" w:space="0" w:color="auto"/>
            <w:bottom w:val="none" w:sz="0" w:space="0" w:color="auto"/>
            <w:right w:val="none" w:sz="0" w:space="0" w:color="auto"/>
          </w:divBdr>
        </w:div>
        <w:div w:id="1603609442">
          <w:marLeft w:val="0"/>
          <w:marRight w:val="0"/>
          <w:marTop w:val="0"/>
          <w:marBottom w:val="0"/>
          <w:divBdr>
            <w:top w:val="none" w:sz="0" w:space="0" w:color="auto"/>
            <w:left w:val="none" w:sz="0" w:space="0" w:color="auto"/>
            <w:bottom w:val="none" w:sz="0" w:space="0" w:color="auto"/>
            <w:right w:val="none" w:sz="0" w:space="0" w:color="auto"/>
          </w:divBdr>
        </w:div>
        <w:div w:id="1603609443">
          <w:marLeft w:val="0"/>
          <w:marRight w:val="0"/>
          <w:marTop w:val="0"/>
          <w:marBottom w:val="0"/>
          <w:divBdr>
            <w:top w:val="none" w:sz="0" w:space="0" w:color="auto"/>
            <w:left w:val="none" w:sz="0" w:space="0" w:color="auto"/>
            <w:bottom w:val="none" w:sz="0" w:space="0" w:color="auto"/>
            <w:right w:val="none" w:sz="0" w:space="0" w:color="auto"/>
          </w:divBdr>
        </w:div>
        <w:div w:id="1603609444">
          <w:marLeft w:val="0"/>
          <w:marRight w:val="0"/>
          <w:marTop w:val="0"/>
          <w:marBottom w:val="0"/>
          <w:divBdr>
            <w:top w:val="none" w:sz="0" w:space="0" w:color="auto"/>
            <w:left w:val="none" w:sz="0" w:space="0" w:color="auto"/>
            <w:bottom w:val="none" w:sz="0" w:space="0" w:color="auto"/>
            <w:right w:val="none" w:sz="0" w:space="0" w:color="auto"/>
          </w:divBdr>
        </w:div>
        <w:div w:id="1603609445">
          <w:marLeft w:val="0"/>
          <w:marRight w:val="0"/>
          <w:marTop w:val="0"/>
          <w:marBottom w:val="0"/>
          <w:divBdr>
            <w:top w:val="none" w:sz="0" w:space="0" w:color="auto"/>
            <w:left w:val="none" w:sz="0" w:space="0" w:color="auto"/>
            <w:bottom w:val="none" w:sz="0" w:space="0" w:color="auto"/>
            <w:right w:val="none" w:sz="0" w:space="0" w:color="auto"/>
          </w:divBdr>
        </w:div>
        <w:div w:id="1603609447">
          <w:marLeft w:val="0"/>
          <w:marRight w:val="0"/>
          <w:marTop w:val="0"/>
          <w:marBottom w:val="0"/>
          <w:divBdr>
            <w:top w:val="none" w:sz="0" w:space="0" w:color="auto"/>
            <w:left w:val="none" w:sz="0" w:space="0" w:color="auto"/>
            <w:bottom w:val="none" w:sz="0" w:space="0" w:color="auto"/>
            <w:right w:val="none" w:sz="0" w:space="0" w:color="auto"/>
          </w:divBdr>
        </w:div>
        <w:div w:id="1603609448">
          <w:marLeft w:val="0"/>
          <w:marRight w:val="0"/>
          <w:marTop w:val="0"/>
          <w:marBottom w:val="0"/>
          <w:divBdr>
            <w:top w:val="none" w:sz="0" w:space="0" w:color="auto"/>
            <w:left w:val="none" w:sz="0" w:space="0" w:color="auto"/>
            <w:bottom w:val="none" w:sz="0" w:space="0" w:color="auto"/>
            <w:right w:val="none" w:sz="0" w:space="0" w:color="auto"/>
          </w:divBdr>
        </w:div>
        <w:div w:id="1603609449">
          <w:marLeft w:val="0"/>
          <w:marRight w:val="0"/>
          <w:marTop w:val="0"/>
          <w:marBottom w:val="0"/>
          <w:divBdr>
            <w:top w:val="none" w:sz="0" w:space="0" w:color="auto"/>
            <w:left w:val="none" w:sz="0" w:space="0" w:color="auto"/>
            <w:bottom w:val="none" w:sz="0" w:space="0" w:color="auto"/>
            <w:right w:val="none" w:sz="0" w:space="0" w:color="auto"/>
          </w:divBdr>
        </w:div>
        <w:div w:id="1603609450">
          <w:marLeft w:val="0"/>
          <w:marRight w:val="0"/>
          <w:marTop w:val="0"/>
          <w:marBottom w:val="0"/>
          <w:divBdr>
            <w:top w:val="none" w:sz="0" w:space="0" w:color="auto"/>
            <w:left w:val="none" w:sz="0" w:space="0" w:color="auto"/>
            <w:bottom w:val="none" w:sz="0" w:space="0" w:color="auto"/>
            <w:right w:val="none" w:sz="0" w:space="0" w:color="auto"/>
          </w:divBdr>
        </w:div>
        <w:div w:id="1603609452">
          <w:marLeft w:val="0"/>
          <w:marRight w:val="0"/>
          <w:marTop w:val="0"/>
          <w:marBottom w:val="0"/>
          <w:divBdr>
            <w:top w:val="none" w:sz="0" w:space="0" w:color="auto"/>
            <w:left w:val="none" w:sz="0" w:space="0" w:color="auto"/>
            <w:bottom w:val="none" w:sz="0" w:space="0" w:color="auto"/>
            <w:right w:val="none" w:sz="0" w:space="0" w:color="auto"/>
          </w:divBdr>
        </w:div>
      </w:divsChild>
    </w:div>
    <w:div w:id="1603609438">
      <w:marLeft w:val="0"/>
      <w:marRight w:val="0"/>
      <w:marTop w:val="0"/>
      <w:marBottom w:val="0"/>
      <w:divBdr>
        <w:top w:val="none" w:sz="0" w:space="0" w:color="auto"/>
        <w:left w:val="none" w:sz="0" w:space="0" w:color="auto"/>
        <w:bottom w:val="none" w:sz="0" w:space="0" w:color="auto"/>
        <w:right w:val="none" w:sz="0" w:space="0" w:color="auto"/>
      </w:divBdr>
    </w:div>
    <w:div w:id="1603609446">
      <w:marLeft w:val="0"/>
      <w:marRight w:val="0"/>
      <w:marTop w:val="0"/>
      <w:marBottom w:val="0"/>
      <w:divBdr>
        <w:top w:val="none" w:sz="0" w:space="0" w:color="auto"/>
        <w:left w:val="none" w:sz="0" w:space="0" w:color="auto"/>
        <w:bottom w:val="none" w:sz="0" w:space="0" w:color="auto"/>
        <w:right w:val="none" w:sz="0" w:space="0" w:color="auto"/>
      </w:divBdr>
    </w:div>
    <w:div w:id="1607732101">
      <w:bodyDiv w:val="1"/>
      <w:marLeft w:val="0"/>
      <w:marRight w:val="0"/>
      <w:marTop w:val="0"/>
      <w:marBottom w:val="0"/>
      <w:divBdr>
        <w:top w:val="none" w:sz="0" w:space="0" w:color="auto"/>
        <w:left w:val="none" w:sz="0" w:space="0" w:color="auto"/>
        <w:bottom w:val="none" w:sz="0" w:space="0" w:color="auto"/>
        <w:right w:val="none" w:sz="0" w:space="0" w:color="auto"/>
      </w:divBdr>
    </w:div>
    <w:div w:id="1669673292">
      <w:bodyDiv w:val="1"/>
      <w:marLeft w:val="0"/>
      <w:marRight w:val="0"/>
      <w:marTop w:val="0"/>
      <w:marBottom w:val="0"/>
      <w:divBdr>
        <w:top w:val="none" w:sz="0" w:space="0" w:color="auto"/>
        <w:left w:val="none" w:sz="0" w:space="0" w:color="auto"/>
        <w:bottom w:val="none" w:sz="0" w:space="0" w:color="auto"/>
        <w:right w:val="none" w:sz="0" w:space="0" w:color="auto"/>
      </w:divBdr>
    </w:div>
    <w:div w:id="1773741776">
      <w:bodyDiv w:val="1"/>
      <w:marLeft w:val="0"/>
      <w:marRight w:val="0"/>
      <w:marTop w:val="0"/>
      <w:marBottom w:val="0"/>
      <w:divBdr>
        <w:top w:val="none" w:sz="0" w:space="0" w:color="auto"/>
        <w:left w:val="none" w:sz="0" w:space="0" w:color="auto"/>
        <w:bottom w:val="none" w:sz="0" w:space="0" w:color="auto"/>
        <w:right w:val="none" w:sz="0" w:space="0" w:color="auto"/>
      </w:divBdr>
    </w:div>
    <w:div w:id="1804232472">
      <w:bodyDiv w:val="1"/>
      <w:marLeft w:val="0"/>
      <w:marRight w:val="0"/>
      <w:marTop w:val="0"/>
      <w:marBottom w:val="0"/>
      <w:divBdr>
        <w:top w:val="none" w:sz="0" w:space="0" w:color="auto"/>
        <w:left w:val="none" w:sz="0" w:space="0" w:color="auto"/>
        <w:bottom w:val="none" w:sz="0" w:space="0" w:color="auto"/>
        <w:right w:val="none" w:sz="0" w:space="0" w:color="auto"/>
      </w:divBdr>
    </w:div>
    <w:div w:id="18093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gs.state.va.us/tabid/820/Default.aspx?udt_1673_param_detail=159"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fficearchitect.virginia.edu/pdfs/soqform.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va.state.va.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ficearchitect.virginia.edu"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fm.virginia.edu/depts/fpc/contractadmin/advertisements.html" TargetMode="External"/><Relationship Id="rId10" Type="http://schemas.openxmlformats.org/officeDocument/2006/relationships/hyperlink" Target="https://datascience.virginia.edu/pages/vision-futur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atascience.virginia.edu/about/approach" TargetMode="External"/><Relationship Id="rId14" Type="http://schemas.openxmlformats.org/officeDocument/2006/relationships/hyperlink" Target="mailto:brj2n@virgini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A7469B5-E0E7-4A12-93F9-5A267C9F464A}"/>
      </w:docPartPr>
      <w:docPartBody>
        <w:p w:rsidR="00F55BA9" w:rsidRDefault="007A08E1">
          <w:r w:rsidRPr="00691B59">
            <w:rPr>
              <w:rStyle w:val="PlaceholderText"/>
            </w:rPr>
            <w:t>Click or tap here to enter text.</w:t>
          </w:r>
        </w:p>
      </w:docPartBody>
    </w:docPart>
    <w:docPart>
      <w:docPartPr>
        <w:name w:val="398E4988764E4682946D535D9133A1C1"/>
        <w:category>
          <w:name w:val="General"/>
          <w:gallery w:val="placeholder"/>
        </w:category>
        <w:types>
          <w:type w:val="bbPlcHdr"/>
        </w:types>
        <w:behaviors>
          <w:behavior w:val="content"/>
        </w:behaviors>
        <w:guid w:val="{B372C171-D6F9-4A08-8ED4-ED66A9E35200}"/>
      </w:docPartPr>
      <w:docPartBody>
        <w:p w:rsidR="00880E52" w:rsidRDefault="004D6321" w:rsidP="004D6321">
          <w:pPr>
            <w:pStyle w:val="398E4988764E4682946D535D9133A1C1"/>
          </w:pPr>
          <w:r w:rsidRPr="00691B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E1"/>
    <w:rsid w:val="000637D4"/>
    <w:rsid w:val="004432A0"/>
    <w:rsid w:val="004D6321"/>
    <w:rsid w:val="005A215C"/>
    <w:rsid w:val="005A6646"/>
    <w:rsid w:val="006B6E9D"/>
    <w:rsid w:val="007019A1"/>
    <w:rsid w:val="007A08E1"/>
    <w:rsid w:val="00880E52"/>
    <w:rsid w:val="008B21CF"/>
    <w:rsid w:val="009F013E"/>
    <w:rsid w:val="00A7246A"/>
    <w:rsid w:val="00B42609"/>
    <w:rsid w:val="00D4281E"/>
    <w:rsid w:val="00E06DFF"/>
    <w:rsid w:val="00E20E10"/>
    <w:rsid w:val="00F55BA9"/>
    <w:rsid w:val="00F6392A"/>
    <w:rsid w:val="00FA41C4"/>
    <w:rsid w:val="00FB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321"/>
    <w:rPr>
      <w:color w:val="808080"/>
    </w:rPr>
  </w:style>
  <w:style w:type="paragraph" w:customStyle="1" w:styleId="6D7824C7C8EF49EE81E6D308509F7CCB">
    <w:name w:val="6D7824C7C8EF49EE81E6D308509F7CCB"/>
    <w:rsid w:val="004D6321"/>
  </w:style>
  <w:style w:type="paragraph" w:customStyle="1" w:styleId="398E4988764E4682946D535D9133A1C1">
    <w:name w:val="398E4988764E4682946D535D9133A1C1"/>
    <w:rsid w:val="004D6321"/>
  </w:style>
  <w:style w:type="paragraph" w:customStyle="1" w:styleId="42BA71DE9B634936BC90B282ED992137">
    <w:name w:val="42BA71DE9B634936BC90B282ED992137"/>
  </w:style>
  <w:style w:type="paragraph" w:customStyle="1" w:styleId="D51949DBEC5542B1BD211A2466B3BCF1">
    <w:name w:val="D51949DBEC5542B1BD211A2466B3BCF1"/>
  </w:style>
  <w:style w:type="paragraph" w:customStyle="1" w:styleId="8BDE3D0BCEEB4E23BF5EC8A2184F152F">
    <w:name w:val="8BDE3D0BCEEB4E23BF5EC8A2184F152F"/>
  </w:style>
  <w:style w:type="paragraph" w:customStyle="1" w:styleId="0DF6481C15494D00B527DFB9C3D128AA">
    <w:name w:val="0DF6481C15494D00B527DFB9C3D128AA"/>
  </w:style>
  <w:style w:type="paragraph" w:customStyle="1" w:styleId="ED8DE19B0C9946E094AD87E9BC90EE07">
    <w:name w:val="ED8DE19B0C9946E094AD87E9BC90EE07"/>
  </w:style>
  <w:style w:type="paragraph" w:customStyle="1" w:styleId="24E663ABAFF044769F0E017BBA84FE41">
    <w:name w:val="24E663ABAFF044769F0E017BBA84FE41"/>
  </w:style>
  <w:style w:type="paragraph" w:customStyle="1" w:styleId="A1F526DFB25D4EC0AAE87DE327C089E4">
    <w:name w:val="A1F526DFB25D4EC0AAE87DE327C089E4"/>
  </w:style>
  <w:style w:type="paragraph" w:customStyle="1" w:styleId="D79D51BFC3FD4246AE95DC1B4D5C3094">
    <w:name w:val="D79D51BFC3FD4246AE95DC1B4D5C3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8053-968B-42B3-84DB-9F79E80B3417}">
  <ds:schemaRefs>
    <ds:schemaRef ds:uri="http://schemas.openxmlformats.org/officeDocument/2006/bibliography"/>
  </ds:schemaRefs>
</ds:datastoreItem>
</file>

<file path=customXml/itemProps2.xml><?xml version="1.0" encoding="utf-8"?>
<ds:datastoreItem xmlns:ds="http://schemas.openxmlformats.org/officeDocument/2006/customXml" ds:itemID="{C83BBFAF-2A01-41B5-9547-CA5E9467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Revised Request for Qualifications</vt:lpstr>
    </vt:vector>
  </TitlesOfParts>
  <Company>UVa</Company>
  <LinksUpToDate>false</LinksUpToDate>
  <CharactersWithSpaces>12006</CharactersWithSpaces>
  <SharedDoc>false</SharedDoc>
  <HLinks>
    <vt:vector size="12" baseType="variant">
      <vt:variant>
        <vt:i4>131153</vt:i4>
      </vt:variant>
      <vt:variant>
        <vt:i4>3</vt:i4>
      </vt:variant>
      <vt:variant>
        <vt:i4>0</vt:i4>
      </vt:variant>
      <vt:variant>
        <vt:i4>5</vt:i4>
      </vt:variant>
      <vt:variant>
        <vt:lpwstr>http://www.virginia.edu/architectoffice/</vt:lpwstr>
      </vt:variant>
      <vt:variant>
        <vt:lpwstr/>
      </vt:variant>
      <vt:variant>
        <vt:i4>7864375</vt:i4>
      </vt:variant>
      <vt:variant>
        <vt:i4>0</vt:i4>
      </vt:variant>
      <vt:variant>
        <vt:i4>0</vt:i4>
      </vt:variant>
      <vt:variant>
        <vt:i4>5</vt:i4>
      </vt:variant>
      <vt:variant>
        <vt:lpwstr>http://www.virginia.edu/architectoffice/pdf/soqform.pdf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Qualifications</dc:title>
  <dc:creator>Kathy J. Yarmey</dc:creator>
  <cp:lastModifiedBy>Bruce R. Jackson</cp:lastModifiedBy>
  <cp:revision>8</cp:revision>
  <cp:lastPrinted>2013-12-20T14:26:00Z</cp:lastPrinted>
  <dcterms:created xsi:type="dcterms:W3CDTF">2019-06-11T14:41:00Z</dcterms:created>
  <dcterms:modified xsi:type="dcterms:W3CDTF">2019-06-11T19:50:00Z</dcterms:modified>
</cp:coreProperties>
</file>