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6874" w14:textId="77777777" w:rsidR="00DD7A88" w:rsidRDefault="00DD7A88" w:rsidP="00F416F0">
      <w:r w:rsidRPr="0088064C">
        <w:rPr>
          <w:noProof/>
        </w:rPr>
        <w:drawing>
          <wp:inline distT="0" distB="0" distL="0" distR="0" wp14:anchorId="04299482" wp14:editId="5B5F5604">
            <wp:extent cx="2743200" cy="605155"/>
            <wp:effectExtent l="0" t="0" r="0" b="4445"/>
            <wp:docPr id="3" name="Picture 3" descr="UVA Facilities Manage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UVA Facilities Management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column"/>
      </w:r>
    </w:p>
    <w:p w14:paraId="4FD4B420" w14:textId="77777777" w:rsidR="00C91591" w:rsidRDefault="00DD7A88" w:rsidP="00C91591">
      <w:pPr>
        <w:pStyle w:val="AddressHeader"/>
      </w:pPr>
      <w:r w:rsidRPr="00C91591">
        <w:t>Leake Building  |  1450 Leake Drive</w:t>
      </w:r>
    </w:p>
    <w:p w14:paraId="6966E2D2" w14:textId="5EE8907E" w:rsidR="00DD7A88" w:rsidRPr="00C91591" w:rsidRDefault="00DD7A88" w:rsidP="00C91591">
      <w:pPr>
        <w:pStyle w:val="AddressHeader"/>
      </w:pPr>
      <w:r w:rsidRPr="00C91591">
        <w:t>P.O. Box 400726</w:t>
      </w:r>
      <w:r w:rsidR="00C91591">
        <w:t xml:space="preserve">, </w:t>
      </w:r>
      <w:r w:rsidRPr="00C91591">
        <w:t>Charlottesville, VA 22904-4726</w:t>
      </w:r>
    </w:p>
    <w:p w14:paraId="6621CA25" w14:textId="3EAB2409" w:rsidR="007E4E70" w:rsidRPr="00C91591" w:rsidRDefault="00DD7A88" w:rsidP="00C91591">
      <w:pPr>
        <w:pStyle w:val="AddressHeader"/>
      </w:pPr>
      <w:r w:rsidRPr="00C91591">
        <w:t xml:space="preserve">(434) 924-1777  |  </w:t>
      </w:r>
      <w:r w:rsidRPr="00C91591">
        <w:rPr>
          <w:b/>
          <w:bCs/>
        </w:rPr>
        <w:t>F</w:t>
      </w:r>
      <w:r w:rsidR="00A77CCA" w:rsidRPr="00C91591">
        <w:rPr>
          <w:b/>
          <w:bCs/>
        </w:rPr>
        <w:t>ax</w:t>
      </w:r>
      <w:r w:rsidRPr="00C91591">
        <w:t xml:space="preserve"> (434) 982-5894  </w:t>
      </w:r>
    </w:p>
    <w:p w14:paraId="24B6C422" w14:textId="7374E27D" w:rsidR="00DD7A88" w:rsidRPr="00C91591" w:rsidRDefault="00DD7A88" w:rsidP="00C91591">
      <w:pPr>
        <w:pStyle w:val="AddressHeader"/>
        <w:rPr>
          <w:b/>
          <w:bCs/>
        </w:rPr>
        <w:sectPr w:rsidR="00DD7A88" w:rsidRPr="00C91591" w:rsidSect="00900CD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C91591">
        <w:rPr>
          <w:b/>
          <w:bCs/>
        </w:rPr>
        <w:t>www.fm.virginia.edu</w:t>
      </w:r>
    </w:p>
    <w:p w14:paraId="5E829963" w14:textId="77777777" w:rsidR="00C85781" w:rsidRDefault="00C85781" w:rsidP="00A22AC0">
      <w:pPr>
        <w:pStyle w:val="NoSpacing"/>
        <w:jc w:val="center"/>
        <w:rPr>
          <w:rFonts w:ascii="Franklin Gothic Book" w:hAnsi="Franklin Gothic Book"/>
          <w:b/>
          <w:bCs/>
        </w:rPr>
      </w:pPr>
    </w:p>
    <w:p w14:paraId="1C8E0010" w14:textId="5A53DE43" w:rsidR="00172312" w:rsidRPr="00172312" w:rsidRDefault="00172312" w:rsidP="00A22AC0">
      <w:pPr>
        <w:pStyle w:val="NoSpacing"/>
        <w:jc w:val="center"/>
        <w:rPr>
          <w:rFonts w:ascii="Franklin Gothic Book" w:hAnsi="Franklin Gothic Book"/>
          <w:b/>
          <w:bCs/>
        </w:rPr>
      </w:pPr>
      <w:r w:rsidRPr="00172312">
        <w:rPr>
          <w:rFonts w:ascii="Franklin Gothic Book" w:hAnsi="Franklin Gothic Book"/>
          <w:b/>
          <w:bCs/>
        </w:rPr>
        <w:t>Facilities Management Employee Council Minutes</w:t>
      </w:r>
    </w:p>
    <w:p w14:paraId="26229255" w14:textId="77777777" w:rsidR="00E51481" w:rsidRDefault="00172312" w:rsidP="00A22AC0">
      <w:pPr>
        <w:pStyle w:val="NoSpacing"/>
        <w:jc w:val="center"/>
        <w:rPr>
          <w:rFonts w:ascii="Franklin Gothic Book" w:hAnsi="Franklin Gothic Book"/>
          <w:b/>
          <w:bCs/>
        </w:rPr>
      </w:pPr>
      <w:r w:rsidRPr="00172312">
        <w:rPr>
          <w:rFonts w:ascii="Franklin Gothic Book" w:hAnsi="Franklin Gothic Book"/>
          <w:b/>
          <w:bCs/>
        </w:rPr>
        <w:t xml:space="preserve">Thursday, </w:t>
      </w:r>
      <w:r w:rsidR="00E51481">
        <w:rPr>
          <w:rFonts w:ascii="Franklin Gothic Book" w:hAnsi="Franklin Gothic Book"/>
          <w:b/>
          <w:bCs/>
        </w:rPr>
        <w:t>January 11</w:t>
      </w:r>
      <w:r w:rsidRPr="00172312">
        <w:rPr>
          <w:rFonts w:ascii="Franklin Gothic Book" w:hAnsi="Franklin Gothic Book"/>
          <w:b/>
          <w:bCs/>
        </w:rPr>
        <w:t>, 202</w:t>
      </w:r>
      <w:r w:rsidR="00E51481">
        <w:rPr>
          <w:rFonts w:ascii="Franklin Gothic Book" w:hAnsi="Franklin Gothic Book"/>
          <w:b/>
          <w:bCs/>
        </w:rPr>
        <w:t>4</w:t>
      </w:r>
    </w:p>
    <w:p w14:paraId="0EA52BF3" w14:textId="1754866C" w:rsidR="00172312" w:rsidRPr="00172312" w:rsidRDefault="00172312" w:rsidP="00A22AC0">
      <w:pPr>
        <w:pStyle w:val="NoSpacing"/>
        <w:jc w:val="center"/>
        <w:rPr>
          <w:rFonts w:ascii="Franklin Gothic Book" w:hAnsi="Franklin Gothic Book"/>
          <w:b/>
          <w:bCs/>
        </w:rPr>
      </w:pPr>
    </w:p>
    <w:p w14:paraId="463AEDF7" w14:textId="77777777" w:rsidR="0016311A" w:rsidRPr="00172312" w:rsidRDefault="0016311A" w:rsidP="00A22AC0">
      <w:pPr>
        <w:pStyle w:val="NoSpacing"/>
        <w:jc w:val="center"/>
        <w:rPr>
          <w:rFonts w:ascii="Franklin Gothic Book" w:hAnsi="Franklin Gothic Book"/>
        </w:rPr>
      </w:pPr>
    </w:p>
    <w:p w14:paraId="7193BD5A" w14:textId="277AFBAF" w:rsidR="00172312" w:rsidRDefault="00172312" w:rsidP="00A22AC0">
      <w:pPr>
        <w:pStyle w:val="NoSpacing"/>
        <w:jc w:val="center"/>
        <w:rPr>
          <w:rFonts w:ascii="Franklin Gothic Book" w:hAnsi="Franklin Gothic Book"/>
          <w:b/>
          <w:bCs/>
        </w:rPr>
      </w:pPr>
      <w:r w:rsidRPr="00172312">
        <w:rPr>
          <w:rFonts w:ascii="Franklin Gothic Book" w:hAnsi="Franklin Gothic Book"/>
          <w:b/>
          <w:bCs/>
        </w:rPr>
        <w:t>Attendance</w:t>
      </w:r>
    </w:p>
    <w:p w14:paraId="48C5F54D" w14:textId="77777777" w:rsidR="008D0751" w:rsidRDefault="008D0751" w:rsidP="00172312">
      <w:pPr>
        <w:pStyle w:val="NoSpacing"/>
        <w:rPr>
          <w:rFonts w:ascii="Franklin Gothic Book" w:hAnsi="Franklin Gothic Book"/>
          <w:b/>
          <w:bCs/>
        </w:rPr>
      </w:pPr>
    </w:p>
    <w:p w14:paraId="20608CB0" w14:textId="644D6066" w:rsidR="00172312" w:rsidRPr="00172312" w:rsidRDefault="00172312" w:rsidP="00172312">
      <w:pPr>
        <w:pStyle w:val="NoSpacing"/>
        <w:rPr>
          <w:rFonts w:ascii="Franklin Gothic Book" w:hAnsi="Franklin Gothic Book"/>
        </w:rPr>
      </w:pPr>
      <w:r w:rsidRPr="00172312">
        <w:rPr>
          <w:rFonts w:ascii="Franklin Gothic Book" w:hAnsi="Franklin Gothic Book"/>
          <w:b/>
          <w:bCs/>
        </w:rPr>
        <w:t>Council members:</w:t>
      </w:r>
      <w:r w:rsidRPr="00172312">
        <w:rPr>
          <w:rFonts w:ascii="Franklin Gothic Book" w:hAnsi="Franklin Gothic Book"/>
        </w:rPr>
        <w:t xml:space="preserve"> Christine Alencar,</w:t>
      </w:r>
      <w:r w:rsidR="00A22AC0">
        <w:rPr>
          <w:rFonts w:ascii="Franklin Gothic Book" w:hAnsi="Franklin Gothic Book"/>
        </w:rPr>
        <w:t xml:space="preserve"> </w:t>
      </w:r>
      <w:r w:rsidRPr="00172312">
        <w:rPr>
          <w:rFonts w:ascii="Franklin Gothic Book" w:hAnsi="Franklin Gothic Book"/>
        </w:rPr>
        <w:t xml:space="preserve">Eric Cline, Tabitha Ford, </w:t>
      </w:r>
      <w:r w:rsidR="00A22AC0" w:rsidRPr="00172312">
        <w:rPr>
          <w:rFonts w:ascii="Franklin Gothic Book" w:hAnsi="Franklin Gothic Book"/>
        </w:rPr>
        <w:t>J.R. Richardson</w:t>
      </w:r>
      <w:r w:rsidR="00A22AC0">
        <w:rPr>
          <w:rFonts w:ascii="Franklin Gothic Book" w:hAnsi="Franklin Gothic Book"/>
        </w:rPr>
        <w:t xml:space="preserve">, </w:t>
      </w:r>
      <w:r w:rsidRPr="00172312">
        <w:rPr>
          <w:rFonts w:ascii="Franklin Gothic Book" w:hAnsi="Franklin Gothic Book"/>
        </w:rPr>
        <w:t>Ashley Grooms</w:t>
      </w:r>
      <w:r w:rsidR="00E85AD6">
        <w:rPr>
          <w:rFonts w:ascii="Franklin Gothic Book" w:hAnsi="Franklin Gothic Book"/>
        </w:rPr>
        <w:t>,</w:t>
      </w:r>
      <w:r w:rsidR="00A22AC0">
        <w:rPr>
          <w:rFonts w:ascii="Franklin Gothic Book" w:hAnsi="Franklin Gothic Book"/>
        </w:rPr>
        <w:t xml:space="preserve"> </w:t>
      </w:r>
      <w:r w:rsidR="00A22AC0" w:rsidRPr="00172312">
        <w:rPr>
          <w:rFonts w:ascii="Franklin Gothic Book" w:hAnsi="Franklin Gothic Book"/>
        </w:rPr>
        <w:t>Corey Poole</w:t>
      </w:r>
      <w:r w:rsidR="003D197C">
        <w:rPr>
          <w:rFonts w:ascii="Franklin Gothic Book" w:hAnsi="Franklin Gothic Book"/>
        </w:rPr>
        <w:t xml:space="preserve">, </w:t>
      </w:r>
      <w:r w:rsidR="003D197C" w:rsidRPr="00172312">
        <w:rPr>
          <w:rFonts w:ascii="Franklin Gothic Book" w:hAnsi="Franklin Gothic Book"/>
        </w:rPr>
        <w:t>Randy Campbell</w:t>
      </w:r>
      <w:r w:rsidR="003D197C">
        <w:rPr>
          <w:rFonts w:ascii="Franklin Gothic Book" w:hAnsi="Franklin Gothic Book"/>
        </w:rPr>
        <w:t xml:space="preserve">, </w:t>
      </w:r>
      <w:r w:rsidR="003D197C" w:rsidRPr="00172312">
        <w:rPr>
          <w:rFonts w:ascii="Franklin Gothic Book" w:hAnsi="Franklin Gothic Book"/>
        </w:rPr>
        <w:t>Les Givens</w:t>
      </w:r>
      <w:r w:rsidR="003D197C">
        <w:rPr>
          <w:rFonts w:ascii="Franklin Gothic Book" w:hAnsi="Franklin Gothic Book"/>
        </w:rPr>
        <w:t xml:space="preserve">, </w:t>
      </w:r>
      <w:r w:rsidR="00D9251C" w:rsidRPr="00172312">
        <w:rPr>
          <w:rFonts w:ascii="Franklin Gothic Book" w:hAnsi="Franklin Gothic Book"/>
        </w:rPr>
        <w:t>Michael Minor</w:t>
      </w:r>
      <w:r w:rsidR="00D9251C">
        <w:rPr>
          <w:rFonts w:ascii="Franklin Gothic Book" w:hAnsi="Franklin Gothic Book"/>
        </w:rPr>
        <w:t xml:space="preserve"> and</w:t>
      </w:r>
      <w:r w:rsidR="00D9251C" w:rsidRPr="00D9251C">
        <w:rPr>
          <w:rFonts w:ascii="Franklin Gothic Book" w:hAnsi="Franklin Gothic Book"/>
        </w:rPr>
        <w:t xml:space="preserve"> </w:t>
      </w:r>
      <w:r w:rsidR="00D9251C" w:rsidRPr="00172312">
        <w:rPr>
          <w:rFonts w:ascii="Franklin Gothic Book" w:hAnsi="Franklin Gothic Book"/>
        </w:rPr>
        <w:t>Chelsea Reynolds</w:t>
      </w:r>
      <w:r w:rsidR="00D9251C">
        <w:rPr>
          <w:rFonts w:ascii="Franklin Gothic Book" w:hAnsi="Franklin Gothic Book"/>
        </w:rPr>
        <w:t xml:space="preserve">  </w:t>
      </w:r>
    </w:p>
    <w:p w14:paraId="3301F4BC" w14:textId="12C55641" w:rsidR="00172312" w:rsidRDefault="00172312" w:rsidP="00172312">
      <w:pPr>
        <w:pStyle w:val="NoSpacing"/>
        <w:rPr>
          <w:rFonts w:ascii="Franklin Gothic Book" w:hAnsi="Franklin Gothic Book"/>
        </w:rPr>
      </w:pPr>
      <w:r w:rsidRPr="00A22AC0">
        <w:rPr>
          <w:rFonts w:ascii="Franklin Gothic Book" w:hAnsi="Franklin Gothic Book"/>
          <w:b/>
          <w:bCs/>
        </w:rPr>
        <w:t>Absent:</w:t>
      </w:r>
      <w:r w:rsidR="003D197C">
        <w:rPr>
          <w:rFonts w:ascii="Franklin Gothic Book" w:hAnsi="Franklin Gothic Book"/>
        </w:rPr>
        <w:t xml:space="preserve"> </w:t>
      </w:r>
      <w:r w:rsidR="00F71278">
        <w:rPr>
          <w:rFonts w:ascii="Franklin Gothic Book" w:hAnsi="Franklin Gothic Book"/>
        </w:rPr>
        <w:t>Chance Drummond</w:t>
      </w:r>
      <w:r w:rsidR="00D44D9D">
        <w:rPr>
          <w:rFonts w:ascii="Franklin Gothic Book" w:hAnsi="Franklin Gothic Book"/>
        </w:rPr>
        <w:t>/Jon Bruneau</w:t>
      </w:r>
    </w:p>
    <w:p w14:paraId="17B82757" w14:textId="5C776D2A" w:rsidR="00172312" w:rsidRPr="00172312" w:rsidRDefault="00172312" w:rsidP="00A22AC0">
      <w:pPr>
        <w:pStyle w:val="NoSpacing"/>
        <w:rPr>
          <w:rFonts w:ascii="Franklin Gothic Book" w:hAnsi="Franklin Gothic Book"/>
        </w:rPr>
      </w:pPr>
      <w:r w:rsidRPr="00A22AC0">
        <w:rPr>
          <w:rFonts w:ascii="Franklin Gothic Book" w:hAnsi="Franklin Gothic Book"/>
          <w:b/>
          <w:bCs/>
        </w:rPr>
        <w:t>Guests:</w:t>
      </w:r>
      <w:r w:rsidRPr="00172312">
        <w:rPr>
          <w:rFonts w:ascii="Franklin Gothic Book" w:hAnsi="Franklin Gothic Book"/>
        </w:rPr>
        <w:t xml:space="preserve"> </w:t>
      </w:r>
      <w:r w:rsidR="00D9251C">
        <w:rPr>
          <w:rFonts w:ascii="Franklin Gothic Book" w:hAnsi="Franklin Gothic Book"/>
        </w:rPr>
        <w:t xml:space="preserve"> </w:t>
      </w:r>
      <w:r w:rsidR="00A22AC0" w:rsidRPr="00172312">
        <w:rPr>
          <w:rFonts w:ascii="Franklin Gothic Book" w:hAnsi="Franklin Gothic Book"/>
        </w:rPr>
        <w:t>Elsa</w:t>
      </w:r>
      <w:r w:rsidRPr="00172312">
        <w:rPr>
          <w:rFonts w:ascii="Franklin Gothic Book" w:hAnsi="Franklin Gothic Book"/>
        </w:rPr>
        <w:t xml:space="preserve"> Burnette, Emily Douglas, </w:t>
      </w:r>
      <w:r w:rsidR="006148FF">
        <w:rPr>
          <w:rFonts w:ascii="Franklin Gothic Book" w:hAnsi="Franklin Gothic Book"/>
        </w:rPr>
        <w:t>Kristine Vey, Marcus</w:t>
      </w:r>
      <w:r w:rsidR="00467623">
        <w:rPr>
          <w:rFonts w:ascii="Franklin Gothic Book" w:hAnsi="Franklin Gothic Book"/>
        </w:rPr>
        <w:t xml:space="preserve"> </w:t>
      </w:r>
      <w:r w:rsidR="00D44D9D">
        <w:rPr>
          <w:rFonts w:ascii="Franklin Gothic Book" w:hAnsi="Franklin Gothic Book"/>
        </w:rPr>
        <w:t>K</w:t>
      </w:r>
      <w:r w:rsidR="00467623">
        <w:rPr>
          <w:rFonts w:ascii="Franklin Gothic Book" w:hAnsi="Franklin Gothic Book"/>
        </w:rPr>
        <w:t>laton</w:t>
      </w:r>
      <w:r w:rsidR="00C92814">
        <w:rPr>
          <w:rFonts w:ascii="Franklin Gothic Book" w:hAnsi="Franklin Gothic Book"/>
        </w:rPr>
        <w:t xml:space="preserve"> and</w:t>
      </w:r>
      <w:r w:rsidR="006148FF">
        <w:rPr>
          <w:rFonts w:ascii="Franklin Gothic Book" w:hAnsi="Franklin Gothic Book"/>
        </w:rPr>
        <w:t xml:space="preserve"> </w:t>
      </w:r>
      <w:r w:rsidRPr="00172312">
        <w:rPr>
          <w:rFonts w:ascii="Franklin Gothic Book" w:hAnsi="Franklin Gothic Book"/>
        </w:rPr>
        <w:t xml:space="preserve">Lori Mohr Pedersen </w:t>
      </w:r>
    </w:p>
    <w:p w14:paraId="11508FA0" w14:textId="77777777" w:rsidR="00A22AC0" w:rsidRDefault="00A22AC0" w:rsidP="00172312">
      <w:pPr>
        <w:pStyle w:val="NoSpacing"/>
        <w:rPr>
          <w:rFonts w:ascii="Franklin Gothic Book" w:hAnsi="Franklin Gothic Book"/>
        </w:rPr>
      </w:pPr>
    </w:p>
    <w:p w14:paraId="17742617" w14:textId="5E6DDFD9" w:rsidR="00DD7A88" w:rsidRDefault="00172312" w:rsidP="00A22AC0">
      <w:pPr>
        <w:pStyle w:val="NoSpacing"/>
        <w:jc w:val="center"/>
        <w:rPr>
          <w:rFonts w:ascii="Franklin Gothic Book" w:hAnsi="Franklin Gothic Book"/>
          <w:b/>
          <w:bCs/>
        </w:rPr>
      </w:pPr>
      <w:r w:rsidRPr="00A22AC0">
        <w:rPr>
          <w:rFonts w:ascii="Franklin Gothic Book" w:hAnsi="Franklin Gothic Book"/>
          <w:b/>
          <w:bCs/>
        </w:rPr>
        <w:t>Agenda</w:t>
      </w:r>
    </w:p>
    <w:p w14:paraId="30D896E5" w14:textId="77777777" w:rsidR="001F44B2" w:rsidRDefault="001F44B2" w:rsidP="00A22AC0">
      <w:pPr>
        <w:pStyle w:val="NoSpacing"/>
        <w:jc w:val="center"/>
        <w:rPr>
          <w:rFonts w:ascii="Franklin Gothic Book" w:hAnsi="Franklin Gothic Book"/>
          <w:b/>
          <w:bCs/>
        </w:rPr>
      </w:pPr>
    </w:p>
    <w:p w14:paraId="1B6AA82C" w14:textId="4C8C4539" w:rsidR="00E742E8" w:rsidRDefault="00E742E8" w:rsidP="00E742E8">
      <w:pPr>
        <w:pStyle w:val="NoSpacing"/>
        <w:numPr>
          <w:ilvl w:val="0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HR questions for Elsa Burnette</w:t>
      </w:r>
    </w:p>
    <w:p w14:paraId="43E920FD" w14:textId="58B3D76C" w:rsidR="00E742E8" w:rsidRDefault="00E742E8" w:rsidP="00E742E8">
      <w:pPr>
        <w:pStyle w:val="NoSpacing"/>
        <w:numPr>
          <w:ilvl w:val="0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Special Guest</w:t>
      </w:r>
      <w:r w:rsidR="00485379">
        <w:rPr>
          <w:rFonts w:ascii="Franklin Gothic Book" w:hAnsi="Franklin Gothic Book"/>
        </w:rPr>
        <w:t>s</w:t>
      </w:r>
      <w:r w:rsidR="00C00FB1">
        <w:rPr>
          <w:rFonts w:ascii="Franklin Gothic Book" w:hAnsi="Franklin Gothic Book"/>
        </w:rPr>
        <w:t>:</w:t>
      </w:r>
      <w:r w:rsidR="00485379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K</w:t>
      </w:r>
      <w:r w:rsidR="006C3960">
        <w:rPr>
          <w:rFonts w:ascii="Franklin Gothic Book" w:hAnsi="Franklin Gothic Book"/>
        </w:rPr>
        <w:t xml:space="preserve">ristine Vey and Marcus </w:t>
      </w:r>
      <w:r w:rsidR="00C8675F">
        <w:rPr>
          <w:rFonts w:ascii="Franklin Gothic Book" w:hAnsi="Franklin Gothic Book"/>
        </w:rPr>
        <w:t>K</w:t>
      </w:r>
      <w:r w:rsidR="006C3960">
        <w:rPr>
          <w:rFonts w:ascii="Franklin Gothic Book" w:hAnsi="Franklin Gothic Book"/>
        </w:rPr>
        <w:t>laton with Hoos Speaking Toastmasters Club</w:t>
      </w:r>
    </w:p>
    <w:p w14:paraId="5C42B63C" w14:textId="76E37161" w:rsidR="00E742E8" w:rsidRDefault="00404A56" w:rsidP="00E742E8">
      <w:pPr>
        <w:pStyle w:val="NoSpacing"/>
        <w:numPr>
          <w:ilvl w:val="0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Council and Senate Work</w:t>
      </w:r>
    </w:p>
    <w:p w14:paraId="1E276B21" w14:textId="3BDCFEFB" w:rsidR="00404A56" w:rsidRDefault="00404A56" w:rsidP="00404A56">
      <w:pPr>
        <w:pStyle w:val="NoSpacing"/>
        <w:numPr>
          <w:ilvl w:val="1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Blood Drive: Thursday, January 25, 11 a.m. – 4 p.m. </w:t>
      </w:r>
    </w:p>
    <w:p w14:paraId="09E3AEB8" w14:textId="65D741F6" w:rsidR="00404A56" w:rsidRDefault="00404A56" w:rsidP="00404A56">
      <w:pPr>
        <w:pStyle w:val="NoSpacing"/>
        <w:numPr>
          <w:ilvl w:val="1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Refilling George Dorman’s seat</w:t>
      </w:r>
      <w:r w:rsidR="00317456">
        <w:rPr>
          <w:rFonts w:ascii="Franklin Gothic Book" w:hAnsi="Franklin Gothic Book"/>
        </w:rPr>
        <w:t xml:space="preserve"> – still waiting</w:t>
      </w:r>
      <w:r w:rsidR="00C00FB1">
        <w:rPr>
          <w:rFonts w:ascii="Franklin Gothic Book" w:hAnsi="Franklin Gothic Book"/>
        </w:rPr>
        <w:t>.</w:t>
      </w:r>
    </w:p>
    <w:p w14:paraId="0CF2D3B0" w14:textId="437475C8" w:rsidR="00317456" w:rsidRDefault="00317456" w:rsidP="00404A56">
      <w:pPr>
        <w:pStyle w:val="NoSpacing"/>
        <w:numPr>
          <w:ilvl w:val="1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Febru</w:t>
      </w:r>
      <w:r w:rsidR="00C00FB1">
        <w:rPr>
          <w:rFonts w:ascii="Franklin Gothic Book" w:hAnsi="Franklin Gothic Book"/>
        </w:rPr>
        <w:t>ary and March meeting plan</w:t>
      </w:r>
    </w:p>
    <w:p w14:paraId="24784EE4" w14:textId="5DF4A1DF" w:rsidR="00404A56" w:rsidRDefault="00404A56" w:rsidP="00404A56">
      <w:pPr>
        <w:pStyle w:val="NoSpacing"/>
        <w:numPr>
          <w:ilvl w:val="1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Comments from Constituents</w:t>
      </w:r>
    </w:p>
    <w:p w14:paraId="42E5FEB9" w14:textId="77777777" w:rsidR="00AF4995" w:rsidRDefault="00AF4995" w:rsidP="00AF4995">
      <w:pPr>
        <w:pStyle w:val="NoSpacing"/>
        <w:rPr>
          <w:rFonts w:ascii="Franklin Gothic Book" w:hAnsi="Franklin Gothic Book"/>
        </w:rPr>
      </w:pPr>
    </w:p>
    <w:p w14:paraId="38044801" w14:textId="77777777" w:rsidR="00E0287A" w:rsidRDefault="00E0287A" w:rsidP="00BE52CF">
      <w:pPr>
        <w:pStyle w:val="NoSpacing"/>
        <w:rPr>
          <w:rFonts w:ascii="Franklin Gothic Book" w:hAnsi="Franklin Gothic Book"/>
        </w:rPr>
      </w:pPr>
    </w:p>
    <w:p w14:paraId="07148240" w14:textId="1123F732" w:rsidR="00EA4696" w:rsidRPr="00C652EB" w:rsidRDefault="002A0096" w:rsidP="00C652EB">
      <w:pPr>
        <w:pStyle w:val="NoSpacing"/>
        <w:jc w:val="center"/>
        <w:rPr>
          <w:rFonts w:ascii="Franklin Gothic Book" w:hAnsi="Franklin Gothic Book"/>
          <w:b/>
          <w:bCs/>
        </w:rPr>
      </w:pPr>
      <w:r w:rsidRPr="00C652EB">
        <w:rPr>
          <w:rFonts w:ascii="Franklin Gothic Book" w:hAnsi="Franklin Gothic Book"/>
          <w:b/>
          <w:bCs/>
        </w:rPr>
        <w:t xml:space="preserve">Employee Council </w:t>
      </w:r>
      <w:r w:rsidR="0065317F" w:rsidRPr="00C652EB">
        <w:rPr>
          <w:rFonts w:ascii="Franklin Gothic Book" w:hAnsi="Franklin Gothic Book"/>
          <w:b/>
          <w:bCs/>
        </w:rPr>
        <w:t xml:space="preserve">Guests </w:t>
      </w:r>
      <w:r w:rsidR="00EA4696" w:rsidRPr="00C652EB">
        <w:rPr>
          <w:rFonts w:ascii="Franklin Gothic Book" w:hAnsi="Franklin Gothic Book"/>
          <w:b/>
          <w:bCs/>
        </w:rPr>
        <w:t>from Toastmaster’s Club, Hoos Speaking.</w:t>
      </w:r>
    </w:p>
    <w:p w14:paraId="6A7AB31C" w14:textId="529CFD29" w:rsidR="00CF29D7" w:rsidRDefault="00C00FB1" w:rsidP="00C652EB">
      <w:pPr>
        <w:pStyle w:val="NoSpacing"/>
        <w:jc w:val="center"/>
        <w:rPr>
          <w:rFonts w:ascii="Franklin Gothic Book" w:hAnsi="Franklin Gothic Book"/>
          <w:b/>
          <w:bCs/>
        </w:rPr>
      </w:pPr>
      <w:r w:rsidRPr="00C652EB">
        <w:rPr>
          <w:rFonts w:ascii="Franklin Gothic Book" w:hAnsi="Franklin Gothic Book"/>
          <w:b/>
          <w:bCs/>
        </w:rPr>
        <w:t>K</w:t>
      </w:r>
      <w:r w:rsidR="00C31DB2" w:rsidRPr="00C652EB">
        <w:rPr>
          <w:rFonts w:ascii="Franklin Gothic Book" w:hAnsi="Franklin Gothic Book"/>
          <w:b/>
          <w:bCs/>
        </w:rPr>
        <w:t>r</w:t>
      </w:r>
      <w:r w:rsidRPr="00C652EB">
        <w:rPr>
          <w:rFonts w:ascii="Franklin Gothic Book" w:hAnsi="Franklin Gothic Book"/>
          <w:b/>
          <w:bCs/>
        </w:rPr>
        <w:t>istine Vey</w:t>
      </w:r>
      <w:r w:rsidR="00C31DB2" w:rsidRPr="00C652EB">
        <w:rPr>
          <w:rFonts w:ascii="Franklin Gothic Book" w:hAnsi="Franklin Gothic Book"/>
          <w:b/>
          <w:bCs/>
        </w:rPr>
        <w:t xml:space="preserve">, </w:t>
      </w:r>
      <w:r w:rsidR="00BE52CF" w:rsidRPr="00C652EB">
        <w:rPr>
          <w:rFonts w:ascii="Franklin Gothic Book" w:hAnsi="Franklin Gothic Book"/>
          <w:b/>
          <w:bCs/>
        </w:rPr>
        <w:t>CC&amp;R - Development Coordinator</w:t>
      </w:r>
      <w:r w:rsidR="0065317F" w:rsidRPr="00C652EB">
        <w:rPr>
          <w:rFonts w:ascii="Franklin Gothic Book" w:hAnsi="Franklin Gothic Book"/>
          <w:b/>
          <w:bCs/>
        </w:rPr>
        <w:t xml:space="preserve"> and Marcus Klaton, Utilities Supervisor</w:t>
      </w:r>
    </w:p>
    <w:p w14:paraId="28CA27BB" w14:textId="77777777" w:rsidR="00D42D3E" w:rsidRPr="00C652EB" w:rsidRDefault="00D42D3E" w:rsidP="00C652EB">
      <w:pPr>
        <w:pStyle w:val="NoSpacing"/>
        <w:jc w:val="center"/>
        <w:rPr>
          <w:rFonts w:ascii="Franklin Gothic Book" w:hAnsi="Franklin Gothic Book"/>
          <w:b/>
          <w:bCs/>
        </w:rPr>
      </w:pPr>
    </w:p>
    <w:p w14:paraId="7B56E25F" w14:textId="57C25F1D" w:rsidR="00EA4696" w:rsidRPr="00D42D3E" w:rsidRDefault="00D42D3E" w:rsidP="00D42D3E">
      <w:pPr>
        <w:pStyle w:val="NoSpacing"/>
        <w:jc w:val="center"/>
        <w:rPr>
          <w:rFonts w:ascii="Franklin Gothic Book" w:hAnsi="Franklin Gothic Book"/>
          <w:b/>
          <w:bCs/>
        </w:rPr>
      </w:pPr>
      <w:r w:rsidRPr="00D42D3E">
        <w:rPr>
          <w:rFonts w:ascii="Franklin Gothic Book" w:hAnsi="Franklin Gothic Book"/>
          <w:b/>
          <w:bCs/>
        </w:rPr>
        <w:t xml:space="preserve">You can reach </w:t>
      </w:r>
      <w:r w:rsidR="003A7541" w:rsidRPr="00D42D3E">
        <w:rPr>
          <w:rFonts w:ascii="Franklin Gothic Book" w:hAnsi="Franklin Gothic Book"/>
          <w:b/>
          <w:bCs/>
        </w:rPr>
        <w:t xml:space="preserve">Kristine at: </w:t>
      </w:r>
      <w:hyperlink r:id="rId17" w:history="1">
        <w:r w:rsidRPr="00D42D3E">
          <w:rPr>
            <w:rStyle w:val="Hyperlink"/>
            <w:rFonts w:ascii="Franklin Gothic Book" w:hAnsi="Franklin Gothic Book"/>
            <w:b/>
            <w:bCs/>
          </w:rPr>
          <w:t>kv4q@virginia.edu</w:t>
        </w:r>
      </w:hyperlink>
      <w:r w:rsidRPr="00D42D3E">
        <w:rPr>
          <w:rFonts w:ascii="Franklin Gothic Book" w:hAnsi="Franklin Gothic Book"/>
          <w:b/>
          <w:bCs/>
        </w:rPr>
        <w:t xml:space="preserve"> and Marcus @ </w:t>
      </w:r>
      <w:hyperlink r:id="rId18" w:history="1">
        <w:r w:rsidRPr="00D42D3E">
          <w:rPr>
            <w:rStyle w:val="Hyperlink"/>
            <w:rFonts w:ascii="Franklin Gothic Book" w:hAnsi="Franklin Gothic Book"/>
            <w:b/>
            <w:bCs/>
          </w:rPr>
          <w:t>bmk6d@virginia.edu</w:t>
        </w:r>
      </w:hyperlink>
    </w:p>
    <w:p w14:paraId="485D6056" w14:textId="77777777" w:rsidR="00D42D3E" w:rsidRDefault="00D42D3E" w:rsidP="00D42D3E">
      <w:pPr>
        <w:pStyle w:val="NoSpacing"/>
        <w:jc w:val="center"/>
        <w:rPr>
          <w:rFonts w:ascii="Franklin Gothic Book" w:hAnsi="Franklin Gothic Book"/>
        </w:rPr>
      </w:pPr>
    </w:p>
    <w:p w14:paraId="134E3B2C" w14:textId="36D743F5" w:rsidR="007B5FCF" w:rsidRDefault="001054EB" w:rsidP="00BE52CF">
      <w:pPr>
        <w:pStyle w:val="NoSpacing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Kristine has been </w:t>
      </w:r>
      <w:r w:rsidR="00BF120E">
        <w:rPr>
          <w:rFonts w:ascii="Franklin Gothic Book" w:hAnsi="Franklin Gothic Book"/>
        </w:rPr>
        <w:t xml:space="preserve">at UVA </w:t>
      </w:r>
      <w:r>
        <w:rPr>
          <w:rFonts w:ascii="Franklin Gothic Book" w:hAnsi="Franklin Gothic Book"/>
        </w:rPr>
        <w:t>for 20 years</w:t>
      </w:r>
      <w:r w:rsidR="00BF120E">
        <w:rPr>
          <w:rFonts w:ascii="Franklin Gothic Book" w:hAnsi="Franklin Gothic Book"/>
        </w:rPr>
        <w:t xml:space="preserve"> and involved with Toastmasters for 13 years.</w:t>
      </w:r>
    </w:p>
    <w:p w14:paraId="21746F24" w14:textId="780B7EA2" w:rsidR="00605490" w:rsidRDefault="00064300" w:rsidP="000A6B03">
      <w:pPr>
        <w:pStyle w:val="NoSpacing"/>
        <w:numPr>
          <w:ilvl w:val="0"/>
          <w:numId w:val="16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Toastmasters International </w:t>
      </w:r>
      <w:r w:rsidR="0068349F">
        <w:rPr>
          <w:rFonts w:ascii="Franklin Gothic Book" w:hAnsi="Franklin Gothic Book"/>
        </w:rPr>
        <w:t xml:space="preserve">is a global organization and has been </w:t>
      </w:r>
      <w:r>
        <w:rPr>
          <w:rFonts w:ascii="Franklin Gothic Book" w:hAnsi="Franklin Gothic Book"/>
        </w:rPr>
        <w:t>around</w:t>
      </w:r>
      <w:r w:rsidR="0068349F">
        <w:rPr>
          <w:rFonts w:ascii="Franklin Gothic Book" w:hAnsi="Franklin Gothic Book"/>
        </w:rPr>
        <w:t xml:space="preserve"> </w:t>
      </w:r>
      <w:r w:rsidR="00487661">
        <w:rPr>
          <w:rFonts w:ascii="Franklin Gothic Book" w:hAnsi="Franklin Gothic Book"/>
        </w:rPr>
        <w:t>for 100 years, with 350,000 members.</w:t>
      </w:r>
    </w:p>
    <w:p w14:paraId="41294568" w14:textId="0B982D35" w:rsidR="007B5FCF" w:rsidRDefault="00982C02" w:rsidP="00982C02">
      <w:pPr>
        <w:pStyle w:val="NoSpacing"/>
        <w:numPr>
          <w:ilvl w:val="0"/>
          <w:numId w:val="16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Hoos Speaking was chartered in February 2023</w:t>
      </w:r>
    </w:p>
    <w:p w14:paraId="3C9EF421" w14:textId="03D5B8AA" w:rsidR="000C1481" w:rsidRDefault="000C1481" w:rsidP="00982C02">
      <w:pPr>
        <w:pStyle w:val="NoSpacing"/>
        <w:numPr>
          <w:ilvl w:val="0"/>
          <w:numId w:val="16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Toastmasters focus is an experiential and learning </w:t>
      </w:r>
      <w:r w:rsidR="00B3390F">
        <w:rPr>
          <w:rFonts w:ascii="Franklin Gothic Book" w:hAnsi="Franklin Gothic Book"/>
        </w:rPr>
        <w:t>opportunities.</w:t>
      </w:r>
    </w:p>
    <w:p w14:paraId="26134A94" w14:textId="6FE07A4F" w:rsidR="000C1481" w:rsidRDefault="00B3390F" w:rsidP="00982C02">
      <w:pPr>
        <w:pStyle w:val="NoSpacing"/>
        <w:numPr>
          <w:ilvl w:val="0"/>
          <w:numId w:val="16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Meetings are on Wednesday</w:t>
      </w:r>
      <w:r w:rsidR="00460FED">
        <w:rPr>
          <w:rFonts w:ascii="Franklin Gothic Book" w:hAnsi="Franklin Gothic Book"/>
        </w:rPr>
        <w:t xml:space="preserve">s from 12 – 1 p.m. Currently meetings take place in Leake </w:t>
      </w:r>
      <w:r w:rsidR="00B76AEE">
        <w:rPr>
          <w:rFonts w:ascii="Franklin Gothic Book" w:hAnsi="Franklin Gothic Book"/>
        </w:rPr>
        <w:t>Lower-Level</w:t>
      </w:r>
      <w:r w:rsidR="00460FED">
        <w:rPr>
          <w:rFonts w:ascii="Franklin Gothic Book" w:hAnsi="Franklin Gothic Book"/>
        </w:rPr>
        <w:t xml:space="preserve"> Room 020</w:t>
      </w:r>
      <w:r w:rsidR="00B76AEE">
        <w:rPr>
          <w:rFonts w:ascii="Franklin Gothic Book" w:hAnsi="Franklin Gothic Book"/>
        </w:rPr>
        <w:t>, with an on-line option.</w:t>
      </w:r>
      <w:r w:rsidR="00B5187F">
        <w:rPr>
          <w:rFonts w:ascii="Franklin Gothic Book" w:hAnsi="Franklin Gothic Book"/>
        </w:rPr>
        <w:t xml:space="preserve"> Members and guest are invited to bring their lunch.</w:t>
      </w:r>
    </w:p>
    <w:p w14:paraId="0A69B152" w14:textId="7807AAAA" w:rsidR="00082F66" w:rsidRDefault="00082F66" w:rsidP="00982C02">
      <w:pPr>
        <w:pStyle w:val="NoSpacing"/>
        <w:numPr>
          <w:ilvl w:val="0"/>
          <w:numId w:val="16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Dues are </w:t>
      </w:r>
      <w:r w:rsidR="009E7540">
        <w:rPr>
          <w:rFonts w:ascii="Franklin Gothic Book" w:hAnsi="Franklin Gothic Book"/>
        </w:rPr>
        <w:t xml:space="preserve">$60 for six months; FM pays for FM </w:t>
      </w:r>
      <w:r w:rsidR="00B74B47">
        <w:rPr>
          <w:rFonts w:ascii="Franklin Gothic Book" w:hAnsi="Franklin Gothic Book"/>
        </w:rPr>
        <w:t>employees’</w:t>
      </w:r>
      <w:r w:rsidR="009E7540">
        <w:rPr>
          <w:rFonts w:ascii="Franklin Gothic Book" w:hAnsi="Franklin Gothic Book"/>
        </w:rPr>
        <w:t xml:space="preserve"> membership</w:t>
      </w:r>
      <w:r w:rsidR="00B74B47">
        <w:rPr>
          <w:rFonts w:ascii="Franklin Gothic Book" w:hAnsi="Franklin Gothic Book"/>
        </w:rPr>
        <w:t xml:space="preserve"> fee.</w:t>
      </w:r>
    </w:p>
    <w:p w14:paraId="36B4DE0E" w14:textId="42288F72" w:rsidR="00CF29D7" w:rsidRDefault="00BB3086" w:rsidP="00CF29D7">
      <w:pPr>
        <w:pStyle w:val="NoSpacing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Marcus </w:t>
      </w:r>
      <w:r w:rsidR="00850C74">
        <w:rPr>
          <w:rFonts w:ascii="Franklin Gothic Book" w:hAnsi="Franklin Gothic Book"/>
        </w:rPr>
        <w:t>has be</w:t>
      </w:r>
      <w:r w:rsidR="00FC56F3">
        <w:rPr>
          <w:rFonts w:ascii="Franklin Gothic Book" w:hAnsi="Franklin Gothic Book"/>
        </w:rPr>
        <w:t>en</w:t>
      </w:r>
      <w:r w:rsidR="00850C74">
        <w:rPr>
          <w:rFonts w:ascii="Franklin Gothic Book" w:hAnsi="Franklin Gothic Book"/>
        </w:rPr>
        <w:t xml:space="preserve"> at UVA 8 </w:t>
      </w:r>
      <w:r w:rsidR="00FA72C5">
        <w:rPr>
          <w:rFonts w:ascii="Franklin Gothic Book" w:hAnsi="Franklin Gothic Book"/>
        </w:rPr>
        <w:t>½ years.</w:t>
      </w:r>
    </w:p>
    <w:p w14:paraId="4328368A" w14:textId="415E6473" w:rsidR="00CF29D7" w:rsidRDefault="009A355A" w:rsidP="00FC56F3">
      <w:pPr>
        <w:pStyle w:val="NoSpacing"/>
        <w:numPr>
          <w:ilvl w:val="0"/>
          <w:numId w:val="1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Toastmasters is a unique form of personal development.</w:t>
      </w:r>
    </w:p>
    <w:p w14:paraId="0A7CCB72" w14:textId="09A6CF74" w:rsidR="009A355A" w:rsidRDefault="00575147" w:rsidP="00575147">
      <w:pPr>
        <w:pStyle w:val="NoSpacing"/>
        <w:numPr>
          <w:ilvl w:val="0"/>
          <w:numId w:val="1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Repetition is an important concept of the success of a toastmaster</w:t>
      </w:r>
      <w:r w:rsidR="00D63217">
        <w:rPr>
          <w:rFonts w:ascii="Franklin Gothic Book" w:hAnsi="Franklin Gothic Book"/>
        </w:rPr>
        <w:t>’s member.</w:t>
      </w:r>
    </w:p>
    <w:p w14:paraId="61CF9968" w14:textId="76A8DCB0" w:rsidR="00D63217" w:rsidRDefault="00D63217" w:rsidP="00575147">
      <w:pPr>
        <w:pStyle w:val="NoSpacing"/>
        <w:numPr>
          <w:ilvl w:val="0"/>
          <w:numId w:val="1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Members take on rotating roles at each meeting to </w:t>
      </w:r>
      <w:r w:rsidR="008C6F9A">
        <w:rPr>
          <w:rFonts w:ascii="Franklin Gothic Book" w:hAnsi="Franklin Gothic Book"/>
        </w:rPr>
        <w:t>gain various skill</w:t>
      </w:r>
      <w:r w:rsidR="00C11AE3">
        <w:rPr>
          <w:rFonts w:ascii="Franklin Gothic Book" w:hAnsi="Franklin Gothic Book"/>
        </w:rPr>
        <w:t>s.</w:t>
      </w:r>
    </w:p>
    <w:p w14:paraId="48871F80" w14:textId="2988B753" w:rsidR="00C11AE3" w:rsidRDefault="00C11AE3" w:rsidP="00575147">
      <w:pPr>
        <w:pStyle w:val="NoSpacing"/>
        <w:numPr>
          <w:ilvl w:val="0"/>
          <w:numId w:val="1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The goal of </w:t>
      </w:r>
      <w:r w:rsidR="005E6EBE">
        <w:rPr>
          <w:rFonts w:ascii="Franklin Gothic Book" w:hAnsi="Franklin Gothic Book"/>
        </w:rPr>
        <w:t xml:space="preserve">joining </w:t>
      </w:r>
      <w:r>
        <w:rPr>
          <w:rFonts w:ascii="Franklin Gothic Book" w:hAnsi="Franklin Gothic Book"/>
        </w:rPr>
        <w:t>toastmaster</w:t>
      </w:r>
      <w:r w:rsidR="005E6EBE">
        <w:rPr>
          <w:rFonts w:ascii="Franklin Gothic Book" w:hAnsi="Franklin Gothic Book"/>
        </w:rPr>
        <w:t xml:space="preserve">s </w:t>
      </w:r>
      <w:r>
        <w:rPr>
          <w:rFonts w:ascii="Franklin Gothic Book" w:hAnsi="Franklin Gothic Book"/>
        </w:rPr>
        <w:t xml:space="preserve">is to become confident and comfortable </w:t>
      </w:r>
      <w:r w:rsidR="00082F66">
        <w:rPr>
          <w:rFonts w:ascii="Franklin Gothic Book" w:hAnsi="Franklin Gothic Book"/>
        </w:rPr>
        <w:t>at public speaking.</w:t>
      </w:r>
    </w:p>
    <w:p w14:paraId="3AAB88A4" w14:textId="514AE7F6" w:rsidR="004678B5" w:rsidRDefault="004678B5" w:rsidP="003424D5">
      <w:pPr>
        <w:pStyle w:val="NoSpacing"/>
        <w:rPr>
          <w:rFonts w:ascii="Franklin Gothic Book" w:hAnsi="Franklin Gothic Book"/>
        </w:rPr>
      </w:pPr>
      <w:r>
        <w:rPr>
          <w:rFonts w:ascii="Franklin Gothic Book" w:hAnsi="Franklin Gothic Book"/>
        </w:rPr>
        <w:t>Additional c</w:t>
      </w:r>
      <w:r w:rsidR="00383CE5">
        <w:rPr>
          <w:rFonts w:ascii="Franklin Gothic Book" w:hAnsi="Franklin Gothic Book"/>
        </w:rPr>
        <w:t xml:space="preserve">omments from </w:t>
      </w:r>
      <w:r w:rsidR="00D017D5">
        <w:rPr>
          <w:rFonts w:ascii="Franklin Gothic Book" w:hAnsi="Franklin Gothic Book"/>
        </w:rPr>
        <w:t>c</w:t>
      </w:r>
      <w:r w:rsidR="00383CE5">
        <w:rPr>
          <w:rFonts w:ascii="Franklin Gothic Book" w:hAnsi="Franklin Gothic Book"/>
        </w:rPr>
        <w:t xml:space="preserve">ouncil </w:t>
      </w:r>
      <w:r w:rsidR="00D017D5">
        <w:rPr>
          <w:rFonts w:ascii="Franklin Gothic Book" w:hAnsi="Franklin Gothic Book"/>
        </w:rPr>
        <w:t>members to Kristin</w:t>
      </w:r>
      <w:r w:rsidR="00844DA3">
        <w:rPr>
          <w:rFonts w:ascii="Franklin Gothic Book" w:hAnsi="Franklin Gothic Book"/>
        </w:rPr>
        <w:t>e</w:t>
      </w:r>
      <w:r w:rsidR="00D017D5">
        <w:rPr>
          <w:rFonts w:ascii="Franklin Gothic Book" w:hAnsi="Franklin Gothic Book"/>
        </w:rPr>
        <w:t xml:space="preserve"> and Marcus</w:t>
      </w:r>
      <w:r>
        <w:rPr>
          <w:rFonts w:ascii="Franklin Gothic Book" w:hAnsi="Franklin Gothic Book"/>
        </w:rPr>
        <w:t xml:space="preserve"> </w:t>
      </w:r>
    </w:p>
    <w:p w14:paraId="44F3A0C1" w14:textId="0F89F5E8" w:rsidR="00082F66" w:rsidRDefault="00E26164" w:rsidP="003424D5">
      <w:pPr>
        <w:pStyle w:val="NoSpacing"/>
        <w:numPr>
          <w:ilvl w:val="0"/>
          <w:numId w:val="1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Meeting time/location is difficult for trades to attend.  </w:t>
      </w:r>
    </w:p>
    <w:p w14:paraId="3CFBB8F4" w14:textId="12A32C20" w:rsidR="00E26164" w:rsidRDefault="00E26164" w:rsidP="009F6D5D">
      <w:pPr>
        <w:pStyle w:val="NoSpacing"/>
        <w:numPr>
          <w:ilvl w:val="1"/>
          <w:numId w:val="1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Meetings are at lunch t</w:t>
      </w:r>
      <w:r w:rsidR="00C31365">
        <w:rPr>
          <w:rFonts w:ascii="Franklin Gothic Book" w:hAnsi="Franklin Gothic Book"/>
        </w:rPr>
        <w:t>i</w:t>
      </w:r>
      <w:r>
        <w:rPr>
          <w:rFonts w:ascii="Franklin Gothic Book" w:hAnsi="Franklin Gothic Book"/>
        </w:rPr>
        <w:t>me</w:t>
      </w:r>
      <w:r w:rsidR="00C31365">
        <w:rPr>
          <w:rFonts w:ascii="Franklin Gothic Book" w:hAnsi="Franklin Gothic Book"/>
        </w:rPr>
        <w:t xml:space="preserve"> and </w:t>
      </w:r>
      <w:r w:rsidR="006B2B04">
        <w:rPr>
          <w:rFonts w:ascii="Franklin Gothic Book" w:hAnsi="Franklin Gothic Book"/>
        </w:rPr>
        <w:t>are hybrid.</w:t>
      </w:r>
    </w:p>
    <w:p w14:paraId="76698B6B" w14:textId="6E5AC92D" w:rsidR="006B2B04" w:rsidRDefault="006B2B04" w:rsidP="003424D5">
      <w:pPr>
        <w:pStyle w:val="NoSpacing"/>
        <w:numPr>
          <w:ilvl w:val="0"/>
          <w:numId w:val="1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Elsa asked to be notified if supervisors are not allowing participation.</w:t>
      </w:r>
    </w:p>
    <w:p w14:paraId="7E51F674" w14:textId="6E9AAE4C" w:rsidR="006B2B04" w:rsidRDefault="0051400B" w:rsidP="003424D5">
      <w:pPr>
        <w:pStyle w:val="NoSpacing"/>
        <w:numPr>
          <w:ilvl w:val="0"/>
          <w:numId w:val="1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Kristine noted that Don Sundgren is very supportive of the </w:t>
      </w:r>
      <w:r w:rsidR="00C2413C">
        <w:rPr>
          <w:rFonts w:ascii="Franklin Gothic Book" w:hAnsi="Franklin Gothic Book"/>
        </w:rPr>
        <w:t>club.</w:t>
      </w:r>
    </w:p>
    <w:p w14:paraId="6AFC30D4" w14:textId="5AB97978" w:rsidR="00C2413C" w:rsidRDefault="004D3B2F" w:rsidP="003424D5">
      <w:pPr>
        <w:pStyle w:val="NoSpacing"/>
        <w:numPr>
          <w:ilvl w:val="0"/>
          <w:numId w:val="1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Some council members have attended </w:t>
      </w:r>
      <w:r w:rsidR="00B46FC4">
        <w:rPr>
          <w:rFonts w:ascii="Franklin Gothic Book" w:hAnsi="Franklin Gothic Book"/>
        </w:rPr>
        <w:t xml:space="preserve">meetings </w:t>
      </w:r>
      <w:r>
        <w:rPr>
          <w:rFonts w:ascii="Franklin Gothic Book" w:hAnsi="Franklin Gothic Book"/>
        </w:rPr>
        <w:t xml:space="preserve">as </w:t>
      </w:r>
      <w:r w:rsidR="00360B7A">
        <w:rPr>
          <w:rFonts w:ascii="Franklin Gothic Book" w:hAnsi="Franklin Gothic Book"/>
        </w:rPr>
        <w:t>guests and</w:t>
      </w:r>
      <w:r w:rsidR="003E79FA">
        <w:rPr>
          <w:rFonts w:ascii="Franklin Gothic Book" w:hAnsi="Franklin Gothic Book"/>
        </w:rPr>
        <w:t xml:space="preserve"> share</w:t>
      </w:r>
      <w:r w:rsidR="00B46FC4">
        <w:rPr>
          <w:rFonts w:ascii="Franklin Gothic Book" w:hAnsi="Franklin Gothic Book"/>
        </w:rPr>
        <w:t>d</w:t>
      </w:r>
      <w:r w:rsidR="003E79FA">
        <w:rPr>
          <w:rFonts w:ascii="Franklin Gothic Book" w:hAnsi="Franklin Gothic Book"/>
        </w:rPr>
        <w:t xml:space="preserve"> their thoughts.</w:t>
      </w:r>
    </w:p>
    <w:p w14:paraId="31C4D732" w14:textId="77777777" w:rsidR="004672C7" w:rsidRDefault="004672C7" w:rsidP="008A1A7E">
      <w:pPr>
        <w:pStyle w:val="NoSpacing"/>
        <w:rPr>
          <w:rFonts w:ascii="Franklin Gothic Book" w:hAnsi="Franklin Gothic Book"/>
        </w:rPr>
      </w:pPr>
    </w:p>
    <w:p w14:paraId="5DE5B6A0" w14:textId="3DCE6350" w:rsidR="004678B5" w:rsidRDefault="0095569A" w:rsidP="008A1A7E">
      <w:pPr>
        <w:pStyle w:val="NoSpacing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Marcus </w:t>
      </w:r>
      <w:r w:rsidR="00B532A3">
        <w:rPr>
          <w:rFonts w:ascii="Franklin Gothic Book" w:hAnsi="Franklin Gothic Book"/>
        </w:rPr>
        <w:t>inquired of the make-up</w:t>
      </w:r>
      <w:r w:rsidR="008A156B">
        <w:rPr>
          <w:rFonts w:ascii="Franklin Gothic Book" w:hAnsi="Franklin Gothic Book"/>
        </w:rPr>
        <w:t xml:space="preserve"> and</w:t>
      </w:r>
      <w:r w:rsidR="008A1A7E">
        <w:rPr>
          <w:rFonts w:ascii="Franklin Gothic Book" w:hAnsi="Franklin Gothic Book"/>
        </w:rPr>
        <w:t xml:space="preserve"> charge</w:t>
      </w:r>
      <w:r w:rsidR="00B532A3">
        <w:rPr>
          <w:rFonts w:ascii="Franklin Gothic Book" w:hAnsi="Franklin Gothic Book"/>
        </w:rPr>
        <w:t xml:space="preserve"> of the Employee Council</w:t>
      </w:r>
      <w:r w:rsidR="00360B7A">
        <w:rPr>
          <w:rFonts w:ascii="Franklin Gothic Book" w:hAnsi="Franklin Gothic Book"/>
        </w:rPr>
        <w:t>.</w:t>
      </w:r>
    </w:p>
    <w:p w14:paraId="41D20CB0" w14:textId="56345DBC" w:rsidR="004672C7" w:rsidRDefault="004672C7" w:rsidP="004672C7">
      <w:pPr>
        <w:pStyle w:val="NoSpacing"/>
        <w:numPr>
          <w:ilvl w:val="0"/>
          <w:numId w:val="19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Each council member represents approximately </w:t>
      </w:r>
      <w:r w:rsidR="00EC2150">
        <w:rPr>
          <w:rFonts w:ascii="Franklin Gothic Book" w:hAnsi="Franklin Gothic Book"/>
        </w:rPr>
        <w:t>100 constituents.</w:t>
      </w:r>
    </w:p>
    <w:p w14:paraId="4B979865" w14:textId="29AD2EA7" w:rsidR="00EC2150" w:rsidRDefault="0001578D" w:rsidP="004672C7">
      <w:pPr>
        <w:pStyle w:val="NoSpacing"/>
        <w:numPr>
          <w:ilvl w:val="0"/>
          <w:numId w:val="19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Half of the council members serve as FM representatives on Staff Senate</w:t>
      </w:r>
    </w:p>
    <w:p w14:paraId="1176B4DE" w14:textId="274A005F" w:rsidR="00CA6932" w:rsidRDefault="002D0F49" w:rsidP="00624D13">
      <w:pPr>
        <w:pStyle w:val="NoSpacing"/>
        <w:numPr>
          <w:ilvl w:val="2"/>
          <w:numId w:val="19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Staff Senate was successful in </w:t>
      </w:r>
      <w:r w:rsidR="00B94D15">
        <w:rPr>
          <w:rFonts w:ascii="Franklin Gothic Book" w:hAnsi="Franklin Gothic Book"/>
        </w:rPr>
        <w:t>working with administration for approval of bereavement days</w:t>
      </w:r>
      <w:r w:rsidR="00FF3D02">
        <w:rPr>
          <w:rFonts w:ascii="Franklin Gothic Book" w:hAnsi="Franklin Gothic Book"/>
        </w:rPr>
        <w:t>.</w:t>
      </w:r>
    </w:p>
    <w:p w14:paraId="5EDC7AA5" w14:textId="77777777" w:rsidR="00624D13" w:rsidRDefault="00100753" w:rsidP="005C4B8C">
      <w:pPr>
        <w:pStyle w:val="NoSpacing"/>
        <w:numPr>
          <w:ilvl w:val="0"/>
          <w:numId w:val="20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FM Employee Council </w:t>
      </w:r>
    </w:p>
    <w:p w14:paraId="3BCDDBEF" w14:textId="7F60BBD4" w:rsidR="00B15EBC" w:rsidRDefault="00100753" w:rsidP="00AE0723">
      <w:pPr>
        <w:pStyle w:val="NoSpacing"/>
        <w:numPr>
          <w:ilvl w:val="2"/>
          <w:numId w:val="20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was instrumental in getting all FM Trades</w:t>
      </w:r>
      <w:r w:rsidR="00624D13">
        <w:rPr>
          <w:rFonts w:ascii="Franklin Gothic Book" w:hAnsi="Franklin Gothic Book"/>
        </w:rPr>
        <w:t>people cell phones</w:t>
      </w:r>
      <w:r w:rsidR="00AE0723">
        <w:rPr>
          <w:rFonts w:ascii="Franklin Gothic Book" w:hAnsi="Franklin Gothic Book"/>
        </w:rPr>
        <w:t>.</w:t>
      </w:r>
    </w:p>
    <w:p w14:paraId="11875ADF" w14:textId="3C91F970" w:rsidR="00AE0723" w:rsidRDefault="00AE0723" w:rsidP="00AE0723">
      <w:pPr>
        <w:pStyle w:val="NoSpacing"/>
        <w:numPr>
          <w:ilvl w:val="2"/>
          <w:numId w:val="20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is </w:t>
      </w:r>
      <w:r w:rsidR="005B4C42">
        <w:rPr>
          <w:rFonts w:ascii="Franklin Gothic Book" w:hAnsi="Franklin Gothic Book"/>
        </w:rPr>
        <w:t>engaged in working with</w:t>
      </w:r>
      <w:r w:rsidR="003F615C">
        <w:rPr>
          <w:rFonts w:ascii="Franklin Gothic Book" w:hAnsi="Franklin Gothic Book"/>
        </w:rPr>
        <w:t xml:space="preserve"> FM</w:t>
      </w:r>
      <w:r w:rsidR="005B4C42">
        <w:rPr>
          <w:rFonts w:ascii="Franklin Gothic Book" w:hAnsi="Franklin Gothic Book"/>
        </w:rPr>
        <w:t xml:space="preserve"> DEI</w:t>
      </w:r>
      <w:r w:rsidR="00113C5B">
        <w:rPr>
          <w:rFonts w:ascii="Franklin Gothic Book" w:hAnsi="Franklin Gothic Book"/>
        </w:rPr>
        <w:t xml:space="preserve"> </w:t>
      </w:r>
    </w:p>
    <w:p w14:paraId="005A93C8" w14:textId="77777777" w:rsidR="008F0C47" w:rsidRDefault="008F0C47" w:rsidP="000E3020">
      <w:pPr>
        <w:pStyle w:val="NoSpacing"/>
        <w:ind w:left="720"/>
        <w:rPr>
          <w:rFonts w:ascii="Franklin Gothic Book" w:hAnsi="Franklin Gothic Book"/>
        </w:rPr>
      </w:pPr>
    </w:p>
    <w:p w14:paraId="576AC7CB" w14:textId="75563D9F" w:rsidR="000E3020" w:rsidRPr="00045828" w:rsidRDefault="006F2999" w:rsidP="00045828">
      <w:pPr>
        <w:pStyle w:val="NoSpacing"/>
        <w:jc w:val="center"/>
        <w:rPr>
          <w:rFonts w:ascii="Franklin Gothic Book" w:hAnsi="Franklin Gothic Book"/>
          <w:b/>
          <w:bCs/>
        </w:rPr>
      </w:pPr>
      <w:r w:rsidRPr="00045828">
        <w:rPr>
          <w:rFonts w:ascii="Franklin Gothic Book" w:hAnsi="Franklin Gothic Book"/>
          <w:b/>
          <w:bCs/>
        </w:rPr>
        <w:t xml:space="preserve">Question for Elsa Burnette, Sr. HR Business </w:t>
      </w:r>
      <w:r w:rsidR="00045828" w:rsidRPr="00045828">
        <w:rPr>
          <w:rFonts w:ascii="Franklin Gothic Book" w:hAnsi="Franklin Gothic Book"/>
          <w:b/>
          <w:bCs/>
        </w:rPr>
        <w:t>Partner</w:t>
      </w:r>
    </w:p>
    <w:p w14:paraId="46397BA4" w14:textId="77777777" w:rsidR="00624D13" w:rsidRDefault="00624D13" w:rsidP="000E3020">
      <w:pPr>
        <w:pStyle w:val="NoSpacing"/>
        <w:ind w:left="720"/>
        <w:rPr>
          <w:rFonts w:ascii="Franklin Gothic Book" w:hAnsi="Franklin Gothic Book"/>
        </w:rPr>
      </w:pPr>
    </w:p>
    <w:p w14:paraId="2C1743FD" w14:textId="05880D62" w:rsidR="007A4AAC" w:rsidRPr="001B1219" w:rsidRDefault="00F33F64" w:rsidP="00165B44">
      <w:pPr>
        <w:pStyle w:val="NoSpacing"/>
        <w:rPr>
          <w:rFonts w:ascii="Franklin Gothic Book" w:hAnsi="Franklin Gothic Book"/>
        </w:rPr>
      </w:pPr>
      <w:r w:rsidRPr="001B1219">
        <w:rPr>
          <w:rFonts w:ascii="Franklin Gothic Book" w:hAnsi="Franklin Gothic Book"/>
        </w:rPr>
        <w:t xml:space="preserve">Snow Duty assignment </w:t>
      </w:r>
      <w:r w:rsidR="002F181D" w:rsidRPr="001B1219">
        <w:rPr>
          <w:rFonts w:ascii="Franklin Gothic Book" w:hAnsi="Franklin Gothic Book"/>
        </w:rPr>
        <w:t>comes from</w:t>
      </w:r>
      <w:r w:rsidR="0095321A" w:rsidRPr="001B1219">
        <w:rPr>
          <w:rFonts w:ascii="Franklin Gothic Book" w:hAnsi="Franklin Gothic Book"/>
        </w:rPr>
        <w:t xml:space="preserve"> managers</w:t>
      </w:r>
      <w:r w:rsidR="00C26B5C" w:rsidRPr="001B1219">
        <w:rPr>
          <w:rFonts w:ascii="Franklin Gothic Book" w:hAnsi="Franklin Gothic Book"/>
        </w:rPr>
        <w:t xml:space="preserve"> – Should be listed as designated </w:t>
      </w:r>
      <w:r w:rsidR="00B959E4" w:rsidRPr="001B1219">
        <w:rPr>
          <w:rFonts w:ascii="Franklin Gothic Book" w:hAnsi="Franklin Gothic Book"/>
        </w:rPr>
        <w:t xml:space="preserve">in Workday, but your manager will tell you if you are designated for a snow/weather event. </w:t>
      </w:r>
    </w:p>
    <w:p w14:paraId="46158A02" w14:textId="57FD8152" w:rsidR="00D4391A" w:rsidRDefault="00036A0B" w:rsidP="00CF29D7">
      <w:pPr>
        <w:pStyle w:val="NoSpacing"/>
        <w:rPr>
          <w:rFonts w:ascii="Franklin Gothic Book" w:hAnsi="Franklin Gothic Book"/>
        </w:rPr>
      </w:pPr>
      <w:r w:rsidRPr="001B1219">
        <w:rPr>
          <w:rFonts w:ascii="Franklin Gothic Book" w:hAnsi="Franklin Gothic Book"/>
        </w:rPr>
        <w:t xml:space="preserve">UVA </w:t>
      </w:r>
      <w:r w:rsidR="00DF5FF1" w:rsidRPr="001B1219">
        <w:rPr>
          <w:rFonts w:ascii="Franklin Gothic Book" w:hAnsi="Franklin Gothic Book"/>
        </w:rPr>
        <w:t>Rollover policy allows</w:t>
      </w:r>
      <w:r w:rsidR="00E00193" w:rsidRPr="001B1219">
        <w:rPr>
          <w:rFonts w:ascii="Franklin Gothic Book" w:hAnsi="Franklin Gothic Book"/>
        </w:rPr>
        <w:t xml:space="preserve"> employee</w:t>
      </w:r>
      <w:r w:rsidR="00C26B5C" w:rsidRPr="001B1219">
        <w:rPr>
          <w:rFonts w:ascii="Franklin Gothic Book" w:hAnsi="Franklin Gothic Book"/>
        </w:rPr>
        <w:t xml:space="preserve">s to cash out any leave over their maximum carryover amount at 50% value. </w:t>
      </w:r>
      <w:hyperlink r:id="rId19" w:anchor="Cashing_Out_Unused_Leave" w:history="1">
        <w:r w:rsidR="00F77ED6" w:rsidRPr="00A7737A">
          <w:rPr>
            <w:rStyle w:val="Hyperlink"/>
            <w:rFonts w:ascii="Franklin Gothic Book" w:hAnsi="Franklin Gothic Book"/>
          </w:rPr>
          <w:t>https://uvapolicy.virginia.edu/policy/HRM-013.01#Cashing_Out_Unused_Leave</w:t>
        </w:r>
      </w:hyperlink>
    </w:p>
    <w:p w14:paraId="6404F636" w14:textId="77777777" w:rsidR="00A122C5" w:rsidRPr="001B1219" w:rsidRDefault="00A122C5" w:rsidP="00CF29D7">
      <w:pPr>
        <w:pStyle w:val="NoSpacing"/>
        <w:rPr>
          <w:rFonts w:ascii="Franklin Gothic Book" w:hAnsi="Franklin Gothic Book"/>
        </w:rPr>
      </w:pPr>
    </w:p>
    <w:p w14:paraId="06E0C4C5" w14:textId="16F12231" w:rsidR="00447072" w:rsidRPr="001B1219" w:rsidRDefault="00747C57" w:rsidP="008E00B5">
      <w:pPr>
        <w:pStyle w:val="NoSpacing"/>
        <w:numPr>
          <w:ilvl w:val="0"/>
          <w:numId w:val="20"/>
        </w:numPr>
        <w:rPr>
          <w:rFonts w:ascii="Franklin Gothic Book" w:hAnsi="Franklin Gothic Book"/>
        </w:rPr>
      </w:pPr>
      <w:r w:rsidRPr="001B1219">
        <w:rPr>
          <w:rFonts w:ascii="Franklin Gothic Book" w:hAnsi="Franklin Gothic Book"/>
        </w:rPr>
        <w:t xml:space="preserve">FMLA is </w:t>
      </w:r>
      <w:r w:rsidR="001A6473" w:rsidRPr="001B1219">
        <w:rPr>
          <w:rFonts w:ascii="Franklin Gothic Book" w:hAnsi="Franklin Gothic Book"/>
        </w:rPr>
        <w:t xml:space="preserve">available </w:t>
      </w:r>
      <w:r w:rsidR="00B959E4" w:rsidRPr="001B1219">
        <w:rPr>
          <w:rFonts w:ascii="Franklin Gothic Book" w:hAnsi="Franklin Gothic Book"/>
        </w:rPr>
        <w:t>to employees to for their own medical reason, or for an immediate family member. Employees can call UNUM directly at 866.269.0979 or reach out to the HR Solution Center for assistance.</w:t>
      </w:r>
    </w:p>
    <w:p w14:paraId="44420C67" w14:textId="5BE385B9" w:rsidR="00D4391A" w:rsidRPr="001B1219" w:rsidRDefault="009639C6" w:rsidP="00E02FD0">
      <w:pPr>
        <w:pStyle w:val="NoSpacing"/>
        <w:numPr>
          <w:ilvl w:val="0"/>
          <w:numId w:val="20"/>
        </w:numPr>
        <w:rPr>
          <w:rFonts w:ascii="Franklin Gothic Book" w:hAnsi="Franklin Gothic Book"/>
        </w:rPr>
      </w:pPr>
      <w:r w:rsidRPr="001B1219">
        <w:rPr>
          <w:rFonts w:ascii="Franklin Gothic Book" w:hAnsi="Franklin Gothic Book"/>
        </w:rPr>
        <w:t xml:space="preserve">UVA Leave </w:t>
      </w:r>
      <w:r w:rsidR="00CA5BBB" w:rsidRPr="001B1219">
        <w:rPr>
          <w:rFonts w:ascii="Franklin Gothic Book" w:hAnsi="Franklin Gothic Book"/>
        </w:rPr>
        <w:t>S</w:t>
      </w:r>
      <w:r w:rsidRPr="001B1219">
        <w:rPr>
          <w:rFonts w:ascii="Franklin Gothic Book" w:hAnsi="Franklin Gothic Book"/>
        </w:rPr>
        <w:t>haring</w:t>
      </w:r>
      <w:r w:rsidR="00F33450" w:rsidRPr="001B1219">
        <w:rPr>
          <w:rFonts w:ascii="Franklin Gothic Book" w:hAnsi="Franklin Gothic Book"/>
        </w:rPr>
        <w:t xml:space="preserve"> is available</w:t>
      </w:r>
      <w:r w:rsidR="00B959E4" w:rsidRPr="001B1219">
        <w:rPr>
          <w:rFonts w:ascii="Franklin Gothic Book" w:hAnsi="Franklin Gothic Book"/>
        </w:rPr>
        <w:t xml:space="preserve"> if the</w:t>
      </w:r>
      <w:r w:rsidR="00F33450" w:rsidRPr="001B1219">
        <w:rPr>
          <w:rFonts w:ascii="Franklin Gothic Book" w:hAnsi="Franklin Gothic Book"/>
        </w:rPr>
        <w:t xml:space="preserve"> </w:t>
      </w:r>
      <w:r w:rsidR="00CA5BBB" w:rsidRPr="001B1219">
        <w:rPr>
          <w:rFonts w:ascii="Franklin Gothic Book" w:hAnsi="Franklin Gothic Book"/>
        </w:rPr>
        <w:t xml:space="preserve">recipient must </w:t>
      </w:r>
      <w:r w:rsidR="00EA294C" w:rsidRPr="001B1219">
        <w:rPr>
          <w:rFonts w:ascii="Franklin Gothic Book" w:hAnsi="Franklin Gothic Book"/>
        </w:rPr>
        <w:t xml:space="preserve">be on </w:t>
      </w:r>
      <w:r w:rsidR="00B959E4" w:rsidRPr="001B1219">
        <w:rPr>
          <w:rFonts w:ascii="Franklin Gothic Book" w:hAnsi="Franklin Gothic Book"/>
        </w:rPr>
        <w:t xml:space="preserve">an approved </w:t>
      </w:r>
      <w:r w:rsidR="00EA294C" w:rsidRPr="001B1219">
        <w:rPr>
          <w:rFonts w:ascii="Franklin Gothic Book" w:hAnsi="Franklin Gothic Book"/>
        </w:rPr>
        <w:t xml:space="preserve">FMLA </w:t>
      </w:r>
      <w:r w:rsidR="00B959E4" w:rsidRPr="001B1219">
        <w:rPr>
          <w:rFonts w:ascii="Franklin Gothic Book" w:hAnsi="Franklin Gothic Book"/>
        </w:rPr>
        <w:t xml:space="preserve">status </w:t>
      </w:r>
      <w:r w:rsidR="00EA294C" w:rsidRPr="001B1219">
        <w:rPr>
          <w:rFonts w:ascii="Franklin Gothic Book" w:hAnsi="Franklin Gothic Book"/>
        </w:rPr>
        <w:t xml:space="preserve">and </w:t>
      </w:r>
      <w:r w:rsidR="00C06CC8" w:rsidRPr="001B1219">
        <w:rPr>
          <w:rFonts w:ascii="Franklin Gothic Book" w:hAnsi="Franklin Gothic Book"/>
        </w:rPr>
        <w:t>ha</w:t>
      </w:r>
      <w:r w:rsidR="00B959E4" w:rsidRPr="001B1219">
        <w:rPr>
          <w:rFonts w:ascii="Franklin Gothic Book" w:hAnsi="Franklin Gothic Book"/>
        </w:rPr>
        <w:t>s</w:t>
      </w:r>
      <w:r w:rsidR="00C06CC8" w:rsidRPr="001B1219">
        <w:rPr>
          <w:rFonts w:ascii="Franklin Gothic Book" w:hAnsi="Franklin Gothic Book"/>
        </w:rPr>
        <w:t xml:space="preserve"> exhausted their leave</w:t>
      </w:r>
      <w:r w:rsidR="00B959E4" w:rsidRPr="001B1219">
        <w:rPr>
          <w:rFonts w:ascii="Franklin Gothic Book" w:hAnsi="Franklin Gothic Book"/>
        </w:rPr>
        <w:t xml:space="preserve">.  Employees can donate extra time to these individuals. </w:t>
      </w:r>
    </w:p>
    <w:p w14:paraId="0E5A19A6" w14:textId="71EAA1FE" w:rsidR="0071132E" w:rsidRPr="001B1219" w:rsidRDefault="00B959E4" w:rsidP="0008664F">
      <w:pPr>
        <w:pStyle w:val="NoSpacing"/>
        <w:numPr>
          <w:ilvl w:val="0"/>
          <w:numId w:val="20"/>
        </w:numPr>
        <w:rPr>
          <w:rFonts w:ascii="Franklin Gothic Book" w:hAnsi="Franklin Gothic Book"/>
        </w:rPr>
      </w:pPr>
      <w:r w:rsidRPr="001B1219">
        <w:rPr>
          <w:rFonts w:ascii="Franklin Gothic Book" w:hAnsi="Franklin Gothic Book"/>
        </w:rPr>
        <w:t>Being on d</w:t>
      </w:r>
      <w:r w:rsidR="0008664F" w:rsidRPr="001B1219">
        <w:rPr>
          <w:rFonts w:ascii="Franklin Gothic Book" w:hAnsi="Franklin Gothic Book"/>
        </w:rPr>
        <w:t>isability</w:t>
      </w:r>
      <w:r w:rsidR="00592AB5" w:rsidRPr="001B1219">
        <w:rPr>
          <w:rFonts w:ascii="Franklin Gothic Book" w:hAnsi="Franklin Gothic Book"/>
        </w:rPr>
        <w:t xml:space="preserve"> </w:t>
      </w:r>
      <w:r w:rsidRPr="001B1219">
        <w:rPr>
          <w:rFonts w:ascii="Franklin Gothic Book" w:hAnsi="Franklin Gothic Book"/>
        </w:rPr>
        <w:t xml:space="preserve">does not change the information on your W2, unless you decide to take the 80% or 60% pay and not supplement with your leave. </w:t>
      </w:r>
    </w:p>
    <w:p w14:paraId="00002D2B" w14:textId="3B59BE69" w:rsidR="00592AB5" w:rsidRPr="001B1219" w:rsidRDefault="00592AB5" w:rsidP="0008664F">
      <w:pPr>
        <w:pStyle w:val="NoSpacing"/>
        <w:numPr>
          <w:ilvl w:val="0"/>
          <w:numId w:val="20"/>
        </w:numPr>
        <w:rPr>
          <w:rFonts w:ascii="Franklin Gothic Book" w:hAnsi="Franklin Gothic Book"/>
        </w:rPr>
      </w:pPr>
      <w:r w:rsidRPr="001B1219">
        <w:rPr>
          <w:rFonts w:ascii="Franklin Gothic Book" w:hAnsi="Franklin Gothic Book"/>
        </w:rPr>
        <w:t xml:space="preserve">Comp Special </w:t>
      </w:r>
      <w:r w:rsidR="00FD4D70" w:rsidRPr="001B1219">
        <w:rPr>
          <w:rFonts w:ascii="Franklin Gothic Book" w:hAnsi="Franklin Gothic Book"/>
        </w:rPr>
        <w:t xml:space="preserve">Hours </w:t>
      </w:r>
      <w:r w:rsidR="00B959E4" w:rsidRPr="001B1219">
        <w:rPr>
          <w:rFonts w:ascii="Franklin Gothic Book" w:hAnsi="Franklin Gothic Book"/>
        </w:rPr>
        <w:t>can be earned</w:t>
      </w:r>
      <w:r w:rsidR="00FD4D70" w:rsidRPr="001B1219">
        <w:rPr>
          <w:rFonts w:ascii="Franklin Gothic Book" w:hAnsi="Franklin Gothic Book"/>
        </w:rPr>
        <w:t xml:space="preserve"> when one works on a </w:t>
      </w:r>
      <w:r w:rsidR="004A73FE" w:rsidRPr="001B1219">
        <w:rPr>
          <w:rFonts w:ascii="Franklin Gothic Book" w:hAnsi="Franklin Gothic Book"/>
        </w:rPr>
        <w:t>holiday. Comp Special Hours do not expire</w:t>
      </w:r>
      <w:r w:rsidR="003864CB" w:rsidRPr="001B1219">
        <w:rPr>
          <w:rFonts w:ascii="Franklin Gothic Book" w:hAnsi="Franklin Gothic Book"/>
        </w:rPr>
        <w:t xml:space="preserve"> (at this time, </w:t>
      </w:r>
      <w:r w:rsidR="00F6527E" w:rsidRPr="001B1219">
        <w:rPr>
          <w:rFonts w:ascii="Franklin Gothic Book" w:hAnsi="Franklin Gothic Book"/>
        </w:rPr>
        <w:t>but that is not a guarantee).</w:t>
      </w:r>
    </w:p>
    <w:p w14:paraId="64B10E39" w14:textId="3DF1CBED" w:rsidR="00E167C5" w:rsidRPr="001B1219" w:rsidRDefault="00E167C5" w:rsidP="0008664F">
      <w:pPr>
        <w:pStyle w:val="NoSpacing"/>
        <w:numPr>
          <w:ilvl w:val="0"/>
          <w:numId w:val="20"/>
        </w:numPr>
        <w:rPr>
          <w:rFonts w:ascii="Franklin Gothic Book" w:hAnsi="Franklin Gothic Book"/>
        </w:rPr>
      </w:pPr>
      <w:r w:rsidRPr="001B1219">
        <w:rPr>
          <w:rFonts w:ascii="Franklin Gothic Book" w:hAnsi="Franklin Gothic Book"/>
        </w:rPr>
        <w:t>Reco</w:t>
      </w:r>
      <w:r w:rsidR="008E5091" w:rsidRPr="001B1219">
        <w:rPr>
          <w:rFonts w:ascii="Franklin Gothic Book" w:hAnsi="Franklin Gothic Book"/>
        </w:rPr>
        <w:t xml:space="preserve">gnition leave </w:t>
      </w:r>
      <w:r w:rsidR="00B959E4" w:rsidRPr="001B1219">
        <w:rPr>
          <w:rFonts w:ascii="Franklin Gothic Book" w:hAnsi="Franklin Gothic Book"/>
        </w:rPr>
        <w:t xml:space="preserve">does </w:t>
      </w:r>
      <w:r w:rsidR="008E5091" w:rsidRPr="001B1219">
        <w:rPr>
          <w:rFonts w:ascii="Franklin Gothic Book" w:hAnsi="Franklin Gothic Book"/>
        </w:rPr>
        <w:t>expire after one year.</w:t>
      </w:r>
    </w:p>
    <w:p w14:paraId="7A4F5487" w14:textId="5E687C8C" w:rsidR="008E5091" w:rsidRPr="001B1219" w:rsidRDefault="00D3264F" w:rsidP="0008664F">
      <w:pPr>
        <w:pStyle w:val="NoSpacing"/>
        <w:numPr>
          <w:ilvl w:val="0"/>
          <w:numId w:val="20"/>
        </w:numPr>
        <w:rPr>
          <w:rFonts w:ascii="Franklin Gothic Book" w:hAnsi="Franklin Gothic Book"/>
        </w:rPr>
      </w:pPr>
      <w:r w:rsidRPr="001B1219">
        <w:rPr>
          <w:rFonts w:ascii="Franklin Gothic Book" w:hAnsi="Franklin Gothic Book"/>
        </w:rPr>
        <w:t>University Staff leave balance is available in Workday.</w:t>
      </w:r>
    </w:p>
    <w:p w14:paraId="1BE08179" w14:textId="77777777" w:rsidR="00DF5E75" w:rsidRPr="00EA294C" w:rsidRDefault="00DF5E75" w:rsidP="00AB1BC5">
      <w:pPr>
        <w:pStyle w:val="NoSpacing"/>
        <w:ind w:left="720"/>
        <w:rPr>
          <w:rFonts w:ascii="Franklin Gothic Book" w:hAnsi="Franklin Gothic Book"/>
        </w:rPr>
      </w:pPr>
    </w:p>
    <w:p w14:paraId="75BCA8B7" w14:textId="77777777" w:rsidR="00D4391A" w:rsidRDefault="00D4391A" w:rsidP="00CF29D7">
      <w:pPr>
        <w:pStyle w:val="NoSpacing"/>
        <w:rPr>
          <w:rFonts w:ascii="Franklin Gothic Book" w:hAnsi="Franklin Gothic Book"/>
        </w:rPr>
      </w:pPr>
    </w:p>
    <w:p w14:paraId="4E6FD388" w14:textId="2890CDFA" w:rsidR="00070399" w:rsidRDefault="00AB1BC5" w:rsidP="00070399">
      <w:pPr>
        <w:pStyle w:val="NoSpacing"/>
        <w:jc w:val="center"/>
        <w:rPr>
          <w:rFonts w:ascii="Franklin Gothic Book" w:hAnsi="Franklin Gothic Book"/>
          <w:b/>
          <w:bCs/>
        </w:rPr>
      </w:pPr>
      <w:r w:rsidRPr="00070399">
        <w:rPr>
          <w:rFonts w:ascii="Franklin Gothic Book" w:hAnsi="Franklin Gothic Book"/>
          <w:b/>
          <w:bCs/>
        </w:rPr>
        <w:t xml:space="preserve">Employee Council </w:t>
      </w:r>
      <w:r w:rsidR="000A4557">
        <w:rPr>
          <w:rFonts w:ascii="Franklin Gothic Book" w:hAnsi="Franklin Gothic Book"/>
          <w:b/>
          <w:bCs/>
        </w:rPr>
        <w:t xml:space="preserve">and Senate Work </w:t>
      </w:r>
    </w:p>
    <w:p w14:paraId="23D0BE30" w14:textId="77777777" w:rsidR="005D7ECD" w:rsidRDefault="005D7ECD" w:rsidP="00070399">
      <w:pPr>
        <w:pStyle w:val="NoSpacing"/>
        <w:jc w:val="center"/>
        <w:rPr>
          <w:rFonts w:ascii="Franklin Gothic Book" w:hAnsi="Franklin Gothic Book"/>
          <w:b/>
          <w:bCs/>
        </w:rPr>
      </w:pPr>
    </w:p>
    <w:p w14:paraId="77B7AE75" w14:textId="7336B7CA" w:rsidR="00070399" w:rsidRDefault="00AB20CD" w:rsidP="00AB20CD">
      <w:pPr>
        <w:pStyle w:val="NoSpacing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The blood drive is </w:t>
      </w:r>
      <w:r w:rsidR="005378BF">
        <w:rPr>
          <w:rFonts w:ascii="Franklin Gothic Book" w:hAnsi="Franklin Gothic Book"/>
        </w:rPr>
        <w:t xml:space="preserve">Thursday, January 25, 2024. </w:t>
      </w:r>
    </w:p>
    <w:p w14:paraId="46169B1C" w14:textId="352AA1E1" w:rsidR="005378BF" w:rsidRDefault="002B6B08" w:rsidP="005378BF">
      <w:pPr>
        <w:pStyle w:val="NoSpacing"/>
        <w:numPr>
          <w:ilvl w:val="0"/>
          <w:numId w:val="2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36 donors have signed up</w:t>
      </w:r>
      <w:r w:rsidR="00DF7CBD">
        <w:rPr>
          <w:rFonts w:ascii="Franklin Gothic Book" w:hAnsi="Franklin Gothic Book"/>
        </w:rPr>
        <w:t>.</w:t>
      </w:r>
    </w:p>
    <w:p w14:paraId="3718C7A2" w14:textId="45935AAE" w:rsidR="002B6B08" w:rsidRDefault="002B6B08" w:rsidP="005378BF">
      <w:pPr>
        <w:pStyle w:val="NoSpacing"/>
        <w:numPr>
          <w:ilvl w:val="0"/>
          <w:numId w:val="2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Will ask Jane </w:t>
      </w:r>
      <w:r w:rsidR="00B26968">
        <w:rPr>
          <w:rFonts w:ascii="Franklin Gothic Book" w:hAnsi="Franklin Gothic Book"/>
        </w:rPr>
        <w:t>Centofante</w:t>
      </w:r>
      <w:r>
        <w:rPr>
          <w:rFonts w:ascii="Franklin Gothic Book" w:hAnsi="Franklin Gothic Book"/>
        </w:rPr>
        <w:t xml:space="preserve"> to </w:t>
      </w:r>
      <w:r w:rsidR="00B26968">
        <w:rPr>
          <w:rFonts w:ascii="Franklin Gothic Book" w:hAnsi="Franklin Gothic Book"/>
        </w:rPr>
        <w:t>take picture</w:t>
      </w:r>
      <w:r w:rsidR="00C63513">
        <w:rPr>
          <w:rFonts w:ascii="Franklin Gothic Book" w:hAnsi="Franklin Gothic Book"/>
        </w:rPr>
        <w:t>s</w:t>
      </w:r>
      <w:r w:rsidR="00B26968">
        <w:rPr>
          <w:rFonts w:ascii="Franklin Gothic Book" w:hAnsi="Franklin Gothic Book"/>
        </w:rPr>
        <w:t>.</w:t>
      </w:r>
    </w:p>
    <w:p w14:paraId="38AA2F4E" w14:textId="77777777" w:rsidR="00DF7CBD" w:rsidRDefault="00DF7CBD" w:rsidP="00DF7CBD">
      <w:pPr>
        <w:pStyle w:val="NoSpacing"/>
        <w:rPr>
          <w:rFonts w:ascii="Franklin Gothic Book" w:hAnsi="Franklin Gothic Book"/>
        </w:rPr>
      </w:pPr>
    </w:p>
    <w:p w14:paraId="47C37BF0" w14:textId="2DB88E58" w:rsidR="00DF7CBD" w:rsidRDefault="00DF7CBD" w:rsidP="00DF7CBD">
      <w:pPr>
        <w:pStyle w:val="NoSpacing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Waiting to hear </w:t>
      </w:r>
      <w:r w:rsidR="002334C6">
        <w:rPr>
          <w:rFonts w:ascii="Franklin Gothic Book" w:hAnsi="Franklin Gothic Book"/>
        </w:rPr>
        <w:t>who will be replacing George Dorman as the representative for Energy and Utilities.</w:t>
      </w:r>
    </w:p>
    <w:p w14:paraId="01A6AEE8" w14:textId="05260D87" w:rsidR="002334C6" w:rsidRDefault="002334C6" w:rsidP="00DF7CBD">
      <w:pPr>
        <w:pStyle w:val="NoSpacing"/>
        <w:rPr>
          <w:rFonts w:ascii="Franklin Gothic Book" w:hAnsi="Franklin Gothic Book"/>
        </w:rPr>
      </w:pPr>
    </w:p>
    <w:p w14:paraId="3B1309D0" w14:textId="1BD57545" w:rsidR="00993E4D" w:rsidRDefault="00993E4D" w:rsidP="00DF7CBD">
      <w:pPr>
        <w:pStyle w:val="NoSpacing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Suggestions </w:t>
      </w:r>
      <w:r w:rsidR="00811F90">
        <w:rPr>
          <w:rFonts w:ascii="Franklin Gothic Book" w:hAnsi="Franklin Gothic Book"/>
        </w:rPr>
        <w:t>for future guests:</w:t>
      </w:r>
    </w:p>
    <w:p w14:paraId="1CFE6DC3" w14:textId="3819F94C" w:rsidR="00811F90" w:rsidRDefault="00B6664F" w:rsidP="00B6664F">
      <w:pPr>
        <w:pStyle w:val="NoSpacing"/>
        <w:numPr>
          <w:ilvl w:val="0"/>
          <w:numId w:val="2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Shelomith Go</w:t>
      </w:r>
      <w:r w:rsidR="00073387">
        <w:rPr>
          <w:rFonts w:ascii="Franklin Gothic Book" w:hAnsi="Franklin Gothic Book"/>
        </w:rPr>
        <w:t>n</w:t>
      </w:r>
      <w:r>
        <w:rPr>
          <w:rFonts w:ascii="Franklin Gothic Book" w:hAnsi="Franklin Gothic Book"/>
        </w:rPr>
        <w:t>zale</w:t>
      </w:r>
      <w:r w:rsidR="00073387">
        <w:rPr>
          <w:rFonts w:ascii="Franklin Gothic Book" w:hAnsi="Franklin Gothic Book"/>
        </w:rPr>
        <w:t>z</w:t>
      </w:r>
      <w:r w:rsidR="00D01A32">
        <w:rPr>
          <w:rFonts w:ascii="Franklin Gothic Book" w:hAnsi="Franklin Gothic Book"/>
        </w:rPr>
        <w:t xml:space="preserve">, </w:t>
      </w:r>
      <w:r w:rsidR="008421E7">
        <w:rPr>
          <w:rFonts w:ascii="Franklin Gothic Book" w:hAnsi="Franklin Gothic Book"/>
        </w:rPr>
        <w:t>Compliance Ma</w:t>
      </w:r>
      <w:r w:rsidR="00A042C8">
        <w:rPr>
          <w:rFonts w:ascii="Franklin Gothic Book" w:hAnsi="Franklin Gothic Book"/>
        </w:rPr>
        <w:t>nager</w:t>
      </w:r>
    </w:p>
    <w:p w14:paraId="529533C6" w14:textId="0DB8CD31" w:rsidR="00A042C8" w:rsidRDefault="00A042C8" w:rsidP="00B6664F">
      <w:pPr>
        <w:pStyle w:val="NoSpacing"/>
        <w:numPr>
          <w:ilvl w:val="0"/>
          <w:numId w:val="2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Jess</w:t>
      </w:r>
      <w:r w:rsidR="00BF246A">
        <w:rPr>
          <w:rFonts w:ascii="Franklin Gothic Book" w:hAnsi="Franklin Gothic Book"/>
        </w:rPr>
        <w:t>e</w:t>
      </w:r>
      <w:r w:rsidR="007428AB">
        <w:rPr>
          <w:rFonts w:ascii="Franklin Gothic Book" w:hAnsi="Franklin Gothic Book"/>
        </w:rPr>
        <w:t xml:space="preserve"> Warren, Associate Director, Sustainability </w:t>
      </w:r>
    </w:p>
    <w:p w14:paraId="14539F61" w14:textId="77777777" w:rsidR="007428AB" w:rsidRDefault="007428AB" w:rsidP="007428AB">
      <w:pPr>
        <w:pStyle w:val="NoSpacing"/>
        <w:rPr>
          <w:rFonts w:ascii="Franklin Gothic Book" w:hAnsi="Franklin Gothic Book"/>
        </w:rPr>
      </w:pPr>
    </w:p>
    <w:p w14:paraId="6638F16F" w14:textId="46AD91DD" w:rsidR="007428AB" w:rsidRDefault="00A91F2F" w:rsidP="007428AB">
      <w:pPr>
        <w:pStyle w:val="NoSpacing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February 8, </w:t>
      </w:r>
      <w:r w:rsidR="00C32A77">
        <w:rPr>
          <w:rFonts w:ascii="Franklin Gothic Book" w:hAnsi="Franklin Gothic Book"/>
        </w:rPr>
        <w:t xml:space="preserve">Employee Council meeting will be a </w:t>
      </w:r>
      <w:r w:rsidR="004F7DFD">
        <w:rPr>
          <w:rFonts w:ascii="Franklin Gothic Book" w:hAnsi="Franklin Gothic Book"/>
        </w:rPr>
        <w:t xml:space="preserve">preparation meeting </w:t>
      </w:r>
      <w:r w:rsidR="00407441">
        <w:rPr>
          <w:rFonts w:ascii="Franklin Gothic Book" w:hAnsi="Franklin Gothic Book"/>
        </w:rPr>
        <w:t>for the March meeting</w:t>
      </w:r>
      <w:r w:rsidR="00D871C1">
        <w:rPr>
          <w:rFonts w:ascii="Franklin Gothic Book" w:hAnsi="Franklin Gothic Book"/>
        </w:rPr>
        <w:t xml:space="preserve"> with Scott Silsdorf, </w:t>
      </w:r>
      <w:r w:rsidR="007454FE">
        <w:rPr>
          <w:rFonts w:ascii="Franklin Gothic Book" w:hAnsi="Franklin Gothic Book"/>
        </w:rPr>
        <w:t>Director</w:t>
      </w:r>
      <w:r w:rsidR="00A94770">
        <w:rPr>
          <w:rFonts w:ascii="Franklin Gothic Book" w:hAnsi="Franklin Gothic Book"/>
        </w:rPr>
        <w:t xml:space="preserve">, Parking &amp; Transportation, Mark Stanis, </w:t>
      </w:r>
      <w:r w:rsidR="00B8138B" w:rsidRPr="00B8138B">
        <w:rPr>
          <w:rFonts w:ascii="Franklin Gothic Book" w:hAnsi="Franklin Gothic Book"/>
        </w:rPr>
        <w:t>Director of Capital Construction and Renovation</w:t>
      </w:r>
      <w:r w:rsidR="00B8138B">
        <w:rPr>
          <w:rFonts w:ascii="Franklin Gothic Book" w:hAnsi="Franklin Gothic Book"/>
        </w:rPr>
        <w:t xml:space="preserve"> and Jess </w:t>
      </w:r>
      <w:r w:rsidR="00BA2C3B">
        <w:rPr>
          <w:rFonts w:ascii="Franklin Gothic Book" w:hAnsi="Franklin Gothic Book"/>
        </w:rPr>
        <w:t xml:space="preserve">Wenger, </w:t>
      </w:r>
      <w:r w:rsidR="00BA2C3B" w:rsidRPr="00BA2C3B">
        <w:rPr>
          <w:rFonts w:ascii="Franklin Gothic Book" w:hAnsi="Franklin Gothic Book"/>
        </w:rPr>
        <w:t>Environmental Projects Manager</w:t>
      </w:r>
      <w:r w:rsidR="00BA2C3B">
        <w:rPr>
          <w:rFonts w:ascii="Franklin Gothic Book" w:hAnsi="Franklin Gothic Book"/>
        </w:rPr>
        <w:t xml:space="preserve"> for open discussion regarding parking concerns.</w:t>
      </w:r>
    </w:p>
    <w:p w14:paraId="21B44E19" w14:textId="77777777" w:rsidR="00BA2C3B" w:rsidRDefault="00BA2C3B" w:rsidP="007428AB">
      <w:pPr>
        <w:pStyle w:val="NoSpacing"/>
        <w:rPr>
          <w:rFonts w:ascii="Franklin Gothic Book" w:hAnsi="Franklin Gothic Book"/>
        </w:rPr>
      </w:pPr>
    </w:p>
    <w:p w14:paraId="3C7B559C" w14:textId="72746FF5" w:rsidR="00CA665C" w:rsidRDefault="00066E6F" w:rsidP="007428AB">
      <w:pPr>
        <w:pStyle w:val="NoSpacing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 xml:space="preserve">Council members are </w:t>
      </w:r>
      <w:r w:rsidR="00FE6E93">
        <w:rPr>
          <w:rFonts w:ascii="Franklin Gothic Book" w:hAnsi="Franklin Gothic Book"/>
        </w:rPr>
        <w:t>encouraged</w:t>
      </w:r>
      <w:r>
        <w:rPr>
          <w:rFonts w:ascii="Franklin Gothic Book" w:hAnsi="Franklin Gothic Book"/>
        </w:rPr>
        <w:t xml:space="preserve"> to become familiar with the P&amp;T website and request </w:t>
      </w:r>
      <w:r w:rsidR="00315769">
        <w:rPr>
          <w:rFonts w:ascii="Franklin Gothic Book" w:hAnsi="Franklin Gothic Book"/>
        </w:rPr>
        <w:t>input</w:t>
      </w:r>
      <w:r w:rsidR="00FE1021">
        <w:rPr>
          <w:rFonts w:ascii="Franklin Gothic Book" w:hAnsi="Franklin Gothic Book"/>
        </w:rPr>
        <w:t xml:space="preserve"> </w:t>
      </w:r>
      <w:r w:rsidR="00315769">
        <w:rPr>
          <w:rFonts w:ascii="Franklin Gothic Book" w:hAnsi="Franklin Gothic Book"/>
        </w:rPr>
        <w:t>regarding</w:t>
      </w:r>
      <w:r w:rsidR="00FE1021">
        <w:rPr>
          <w:rFonts w:ascii="Franklin Gothic Book" w:hAnsi="Franklin Gothic Book"/>
        </w:rPr>
        <w:t xml:space="preserve"> question</w:t>
      </w:r>
      <w:r w:rsidR="00315769">
        <w:rPr>
          <w:rFonts w:ascii="Franklin Gothic Book" w:hAnsi="Franklin Gothic Book"/>
        </w:rPr>
        <w:t>s</w:t>
      </w:r>
      <w:r w:rsidR="00FE1021">
        <w:rPr>
          <w:rFonts w:ascii="Franklin Gothic Book" w:hAnsi="Franklin Gothic Book"/>
        </w:rPr>
        <w:t xml:space="preserve"> and concerns from their constit</w:t>
      </w:r>
      <w:r w:rsidR="00315769">
        <w:rPr>
          <w:rFonts w:ascii="Franklin Gothic Book" w:hAnsi="Franklin Gothic Book"/>
        </w:rPr>
        <w:t>uents.</w:t>
      </w:r>
    </w:p>
    <w:p w14:paraId="2AE3433E" w14:textId="77777777" w:rsidR="00050B3D" w:rsidRDefault="00CA665C" w:rsidP="007428AB">
      <w:pPr>
        <w:pStyle w:val="NoSpacing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Council member training is offered January 23, 2024, this will include </w:t>
      </w:r>
      <w:r w:rsidR="00050B3D">
        <w:rPr>
          <w:rFonts w:ascii="Franklin Gothic Book" w:hAnsi="Franklin Gothic Book"/>
        </w:rPr>
        <w:t>the Team page.</w:t>
      </w:r>
    </w:p>
    <w:p w14:paraId="290922A3" w14:textId="77777777" w:rsidR="00050B3D" w:rsidRDefault="00050B3D" w:rsidP="007428AB">
      <w:pPr>
        <w:pStyle w:val="NoSpacing"/>
        <w:rPr>
          <w:rFonts w:ascii="Franklin Gothic Book" w:hAnsi="Franklin Gothic Book"/>
        </w:rPr>
      </w:pPr>
    </w:p>
    <w:p w14:paraId="14D9540E" w14:textId="77777777" w:rsidR="00D67562" w:rsidRDefault="00050B3D" w:rsidP="007428AB">
      <w:pPr>
        <w:pStyle w:val="NoSpacing"/>
        <w:rPr>
          <w:rFonts w:ascii="Franklin Gothic Book" w:hAnsi="Franklin Gothic Book"/>
        </w:rPr>
      </w:pPr>
      <w:r>
        <w:rPr>
          <w:rFonts w:ascii="Franklin Gothic Book" w:hAnsi="Franklin Gothic Book"/>
        </w:rPr>
        <w:t>The Council Retreat will be planned for May 2024.</w:t>
      </w:r>
    </w:p>
    <w:p w14:paraId="1F9C940C" w14:textId="77777777" w:rsidR="00D67562" w:rsidRDefault="00D67562" w:rsidP="007428AB">
      <w:pPr>
        <w:pStyle w:val="NoSpacing"/>
        <w:rPr>
          <w:rFonts w:ascii="Franklin Gothic Book" w:hAnsi="Franklin Gothic Book"/>
        </w:rPr>
      </w:pPr>
    </w:p>
    <w:p w14:paraId="289077B7" w14:textId="0F52C2DC" w:rsidR="00BA2C3B" w:rsidRPr="00AB20CD" w:rsidRDefault="00D67562" w:rsidP="007428AB">
      <w:pPr>
        <w:pStyle w:val="NoSpacing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JR brought a question from a </w:t>
      </w:r>
      <w:r w:rsidR="00FE6E93">
        <w:rPr>
          <w:rFonts w:ascii="Franklin Gothic Book" w:hAnsi="Franklin Gothic Book"/>
        </w:rPr>
        <w:t>constituent regarding</w:t>
      </w:r>
      <w:r>
        <w:rPr>
          <w:rFonts w:ascii="Franklin Gothic Book" w:hAnsi="Franklin Gothic Book"/>
        </w:rPr>
        <w:t xml:space="preserve"> </w:t>
      </w:r>
      <w:r w:rsidR="00024D6F">
        <w:rPr>
          <w:rFonts w:ascii="Franklin Gothic Book" w:hAnsi="Franklin Gothic Book"/>
        </w:rPr>
        <w:t>couples who both work at UVA</w:t>
      </w:r>
      <w:r w:rsidR="002C4299">
        <w:rPr>
          <w:rFonts w:ascii="Franklin Gothic Book" w:hAnsi="Franklin Gothic Book"/>
        </w:rPr>
        <w:t xml:space="preserve">, why </w:t>
      </w:r>
      <w:r w:rsidR="0054459C">
        <w:rPr>
          <w:rFonts w:ascii="Franklin Gothic Book" w:hAnsi="Franklin Gothic Book"/>
        </w:rPr>
        <w:t>can</w:t>
      </w:r>
      <w:r w:rsidR="002C4299">
        <w:rPr>
          <w:rFonts w:ascii="Franklin Gothic Book" w:hAnsi="Franklin Gothic Book"/>
        </w:rPr>
        <w:t>’t</w:t>
      </w:r>
      <w:r w:rsidR="0054459C">
        <w:rPr>
          <w:rFonts w:ascii="Franklin Gothic Book" w:hAnsi="Franklin Gothic Book"/>
        </w:rPr>
        <w:t xml:space="preserve"> a </w:t>
      </w:r>
      <w:r w:rsidR="002C4299">
        <w:rPr>
          <w:rFonts w:ascii="Franklin Gothic Book" w:hAnsi="Franklin Gothic Book"/>
        </w:rPr>
        <w:t xml:space="preserve">parking </w:t>
      </w:r>
      <w:r w:rsidR="0054459C">
        <w:rPr>
          <w:rFonts w:ascii="Franklin Gothic Book" w:hAnsi="Franklin Gothic Book"/>
        </w:rPr>
        <w:t xml:space="preserve">discount be </w:t>
      </w:r>
      <w:r w:rsidR="0001619E">
        <w:rPr>
          <w:rFonts w:ascii="Franklin Gothic Book" w:hAnsi="Franklin Gothic Book"/>
        </w:rPr>
        <w:t>offered?</w:t>
      </w:r>
      <w:r w:rsidR="00F14C57">
        <w:rPr>
          <w:rFonts w:ascii="Franklin Gothic Book" w:hAnsi="Franklin Gothic Book"/>
        </w:rPr>
        <w:t xml:space="preserve">  </w:t>
      </w:r>
    </w:p>
    <w:p w14:paraId="4149A67E" w14:textId="77777777" w:rsidR="00D4391A" w:rsidRDefault="00D4391A" w:rsidP="00CF29D7">
      <w:pPr>
        <w:pStyle w:val="NoSpacing"/>
        <w:rPr>
          <w:rFonts w:ascii="Franklin Gothic Book" w:hAnsi="Franklin Gothic Book"/>
        </w:rPr>
      </w:pPr>
    </w:p>
    <w:p w14:paraId="315BE067" w14:textId="4FC576EC" w:rsidR="000B32F3" w:rsidRDefault="000B32F3" w:rsidP="00CF29D7">
      <w:pPr>
        <w:pStyle w:val="NoSpacing"/>
        <w:rPr>
          <w:rFonts w:ascii="Franklin Gothic Book" w:hAnsi="Franklin Gothic Book"/>
        </w:rPr>
      </w:pPr>
      <w:r>
        <w:rPr>
          <w:rFonts w:ascii="Franklin Gothic Book" w:hAnsi="Franklin Gothic Book"/>
        </w:rPr>
        <w:t>Vending and parking</w:t>
      </w:r>
      <w:r w:rsidR="0016733E">
        <w:rPr>
          <w:rFonts w:ascii="Franklin Gothic Book" w:hAnsi="Franklin Gothic Book"/>
        </w:rPr>
        <w:t xml:space="preserve"> concerns are common concerns of many FM employees.</w:t>
      </w:r>
    </w:p>
    <w:p w14:paraId="2A2D226C" w14:textId="2B688CFA" w:rsidR="00D4391A" w:rsidRDefault="00CC1C59" w:rsidP="00CC1C59">
      <w:pPr>
        <w:pStyle w:val="NoSpacing"/>
        <w:tabs>
          <w:tab w:val="left" w:pos="7644"/>
        </w:tabs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</w:p>
    <w:p w14:paraId="5B1CD9FE" w14:textId="77777777" w:rsidR="00035E24" w:rsidRDefault="00035E24" w:rsidP="00CF29D7">
      <w:pPr>
        <w:pStyle w:val="NoSpacing"/>
        <w:rPr>
          <w:rFonts w:ascii="Franklin Gothic Book" w:hAnsi="Franklin Gothic Book"/>
        </w:rPr>
      </w:pPr>
    </w:p>
    <w:p w14:paraId="21A86776" w14:textId="77777777" w:rsidR="002C4299" w:rsidRDefault="002C4299" w:rsidP="00CF29D7">
      <w:pPr>
        <w:pStyle w:val="NoSpacing"/>
        <w:rPr>
          <w:rFonts w:ascii="Franklin Gothic Book" w:hAnsi="Franklin Gothic Book"/>
        </w:rPr>
      </w:pPr>
    </w:p>
    <w:p w14:paraId="29BEDB5E" w14:textId="77777777" w:rsidR="00035E24" w:rsidRDefault="00035E24" w:rsidP="00035E24">
      <w:pPr>
        <w:pStyle w:val="NoSpacing"/>
        <w:rPr>
          <w:rFonts w:ascii="Franklin Gothic Book" w:hAnsi="Franklin Gothic Book"/>
        </w:rPr>
      </w:pPr>
      <w:r>
        <w:rPr>
          <w:rFonts w:ascii="Franklin Gothic Book" w:hAnsi="Franklin Gothic Book"/>
        </w:rPr>
        <w:t>January 29, 2024</w:t>
      </w:r>
    </w:p>
    <w:p w14:paraId="162518AD" w14:textId="4B27EF69" w:rsidR="009108C0" w:rsidRDefault="00F246DD" w:rsidP="00CF29D7">
      <w:pPr>
        <w:pStyle w:val="NoSpacing"/>
        <w:rPr>
          <w:rFonts w:ascii="Franklin Gothic Book" w:hAnsi="Franklin Gothic Book"/>
        </w:rPr>
      </w:pPr>
      <w:r>
        <w:rPr>
          <w:rFonts w:ascii="Franklin Gothic Book" w:hAnsi="Franklin Gothic Book"/>
        </w:rPr>
        <w:t>Respectfully submitted by:</w:t>
      </w:r>
    </w:p>
    <w:p w14:paraId="2079137A" w14:textId="04F933D3" w:rsidR="00F246DD" w:rsidRPr="00524FB0" w:rsidRDefault="00F246DD" w:rsidP="00CF29D7">
      <w:pPr>
        <w:pStyle w:val="NoSpacing"/>
        <w:rPr>
          <w:rFonts w:ascii="Brush Script MT" w:hAnsi="Brush Script MT"/>
          <w:sz w:val="52"/>
          <w:szCs w:val="52"/>
        </w:rPr>
      </w:pPr>
      <w:r w:rsidRPr="00524FB0">
        <w:rPr>
          <w:rFonts w:ascii="Brush Script MT" w:hAnsi="Brush Script MT"/>
          <w:sz w:val="52"/>
          <w:szCs w:val="52"/>
        </w:rPr>
        <w:t>Lori Mohr Pedersen</w:t>
      </w:r>
    </w:p>
    <w:p w14:paraId="52192304" w14:textId="77777777" w:rsidR="00527A7E" w:rsidRDefault="00527A7E" w:rsidP="00527A7E">
      <w:pPr>
        <w:pStyle w:val="NoSpacing"/>
        <w:rPr>
          <w:rFonts w:ascii="Franklin Gothic Book" w:hAnsi="Franklin Gothic Book"/>
        </w:rPr>
      </w:pPr>
    </w:p>
    <w:p w14:paraId="11947A6B" w14:textId="77777777" w:rsidR="00527A7E" w:rsidRDefault="00527A7E" w:rsidP="00527A7E">
      <w:pPr>
        <w:pStyle w:val="NoSpacing"/>
        <w:rPr>
          <w:rFonts w:ascii="Franklin Gothic Book" w:hAnsi="Franklin Gothic Book"/>
        </w:rPr>
      </w:pPr>
    </w:p>
    <w:p w14:paraId="2BCD2A59" w14:textId="77777777" w:rsidR="00527A7E" w:rsidRPr="00404A56" w:rsidRDefault="00527A7E" w:rsidP="00527A7E">
      <w:pPr>
        <w:pStyle w:val="NoSpacing"/>
        <w:rPr>
          <w:rFonts w:ascii="Franklin Gothic Book" w:hAnsi="Franklin Gothic Book"/>
        </w:rPr>
      </w:pPr>
    </w:p>
    <w:sectPr w:rsidR="00527A7E" w:rsidRPr="00404A56" w:rsidSect="008D0751">
      <w:type w:val="continuous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8B26" w14:textId="77777777" w:rsidR="00631DAD" w:rsidRDefault="00631DAD" w:rsidP="00F416F0">
      <w:r>
        <w:separator/>
      </w:r>
    </w:p>
  </w:endnote>
  <w:endnote w:type="continuationSeparator" w:id="0">
    <w:p w14:paraId="4D207431" w14:textId="77777777" w:rsidR="00631DAD" w:rsidRDefault="00631DAD" w:rsidP="00F4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FranklinGothicStd-BkCd">
    <w:altName w:val="Calibri"/>
    <w:panose1 w:val="020B0604020202020204"/>
    <w:charset w:val="4D"/>
    <w:family w:val="swiss"/>
    <w:notTrueType/>
    <w:pitch w:val="variable"/>
    <w:sig w:usb0="800000AF" w:usb1="5000204A" w:usb2="00000000" w:usb3="00000000" w:csb0="00000001" w:csb1="00000000"/>
  </w:font>
  <w:font w:name="Franklin Gothic Book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90F4" w14:textId="77777777" w:rsidR="00CB58E7" w:rsidRDefault="00CB58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3220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BBFDB4" w14:textId="489087D5" w:rsidR="00377F1F" w:rsidRDefault="0023404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 </w:t>
        </w:r>
        <w:r w:rsidR="00377F1F">
          <w:fldChar w:fldCharType="begin"/>
        </w:r>
        <w:r w:rsidR="00377F1F">
          <w:instrText xml:space="preserve"> PAGE   \* MERGEFORMAT </w:instrText>
        </w:r>
        <w:r w:rsidR="00377F1F">
          <w:fldChar w:fldCharType="separate"/>
        </w:r>
        <w:r w:rsidR="00377F1F">
          <w:rPr>
            <w:noProof/>
          </w:rPr>
          <w:t>2</w:t>
        </w:r>
        <w:r w:rsidR="00377F1F">
          <w:rPr>
            <w:noProof/>
          </w:rPr>
          <w:fldChar w:fldCharType="end"/>
        </w:r>
        <w:r w:rsidR="00377F1F">
          <w:t xml:space="preserve"> | </w:t>
        </w:r>
        <w:r w:rsidR="00377F1F">
          <w:rPr>
            <w:color w:val="7F7F7F" w:themeColor="background1" w:themeShade="7F"/>
            <w:spacing w:val="60"/>
          </w:rPr>
          <w:t>Page</w:t>
        </w:r>
      </w:p>
    </w:sdtContent>
  </w:sdt>
  <w:p w14:paraId="5B030440" w14:textId="77777777" w:rsidR="00377F1F" w:rsidRDefault="00377F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16B5" w14:textId="77777777" w:rsidR="00CB58E7" w:rsidRDefault="00CB5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8842" w14:textId="77777777" w:rsidR="00631DAD" w:rsidRDefault="00631DAD" w:rsidP="00F416F0">
      <w:r>
        <w:separator/>
      </w:r>
    </w:p>
  </w:footnote>
  <w:footnote w:type="continuationSeparator" w:id="0">
    <w:p w14:paraId="1593B6BE" w14:textId="77777777" w:rsidR="00631DAD" w:rsidRDefault="00631DAD" w:rsidP="00F4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1553" w14:textId="77777777" w:rsidR="00CB58E7" w:rsidRDefault="00CB58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7D4B" w14:textId="31E922F2" w:rsidR="00377F1F" w:rsidRDefault="00377F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3C00" w14:textId="77777777" w:rsidR="00CB58E7" w:rsidRDefault="00CB58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D86"/>
    <w:multiLevelType w:val="hybridMultilevel"/>
    <w:tmpl w:val="A9689A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E4A51"/>
    <w:multiLevelType w:val="hybridMultilevel"/>
    <w:tmpl w:val="89A4BD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1CA533D"/>
    <w:multiLevelType w:val="hybridMultilevel"/>
    <w:tmpl w:val="21AC23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F813BE"/>
    <w:multiLevelType w:val="hybridMultilevel"/>
    <w:tmpl w:val="21D8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42D4E"/>
    <w:multiLevelType w:val="hybridMultilevel"/>
    <w:tmpl w:val="91DA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51B95"/>
    <w:multiLevelType w:val="hybridMultilevel"/>
    <w:tmpl w:val="BFBE6A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731D"/>
    <w:multiLevelType w:val="hybridMultilevel"/>
    <w:tmpl w:val="D3060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B6A17"/>
    <w:multiLevelType w:val="hybridMultilevel"/>
    <w:tmpl w:val="878A3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E6AEF"/>
    <w:multiLevelType w:val="hybridMultilevel"/>
    <w:tmpl w:val="55FE66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D1C5F"/>
    <w:multiLevelType w:val="hybridMultilevel"/>
    <w:tmpl w:val="63AA06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927A6B"/>
    <w:multiLevelType w:val="hybridMultilevel"/>
    <w:tmpl w:val="0EE6D32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EBF491F"/>
    <w:multiLevelType w:val="hybridMultilevel"/>
    <w:tmpl w:val="E2EAB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A3084"/>
    <w:multiLevelType w:val="hybridMultilevel"/>
    <w:tmpl w:val="F35238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A2EC5"/>
    <w:multiLevelType w:val="hybridMultilevel"/>
    <w:tmpl w:val="0D84F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802E9"/>
    <w:multiLevelType w:val="hybridMultilevel"/>
    <w:tmpl w:val="9B58EA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2072A"/>
    <w:multiLevelType w:val="hybridMultilevel"/>
    <w:tmpl w:val="104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31D3F"/>
    <w:multiLevelType w:val="hybridMultilevel"/>
    <w:tmpl w:val="704A2B2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6236072"/>
    <w:multiLevelType w:val="hybridMultilevel"/>
    <w:tmpl w:val="19A41B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A63A0"/>
    <w:multiLevelType w:val="hybridMultilevel"/>
    <w:tmpl w:val="9BBCF2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C76A6"/>
    <w:multiLevelType w:val="hybridMultilevel"/>
    <w:tmpl w:val="99D86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83D3E"/>
    <w:multiLevelType w:val="hybridMultilevel"/>
    <w:tmpl w:val="5F00DF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1F05B3"/>
    <w:multiLevelType w:val="hybridMultilevel"/>
    <w:tmpl w:val="A8FA0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59794">
    <w:abstractNumId w:val="15"/>
  </w:num>
  <w:num w:numId="2" w16cid:durableId="1423143807">
    <w:abstractNumId w:val="6"/>
  </w:num>
  <w:num w:numId="3" w16cid:durableId="1942447193">
    <w:abstractNumId w:val="19"/>
  </w:num>
  <w:num w:numId="4" w16cid:durableId="311376222">
    <w:abstractNumId w:val="8"/>
  </w:num>
  <w:num w:numId="5" w16cid:durableId="611131291">
    <w:abstractNumId w:val="16"/>
  </w:num>
  <w:num w:numId="6" w16cid:durableId="452291865">
    <w:abstractNumId w:val="14"/>
  </w:num>
  <w:num w:numId="7" w16cid:durableId="1244216994">
    <w:abstractNumId w:val="11"/>
  </w:num>
  <w:num w:numId="8" w16cid:durableId="329455773">
    <w:abstractNumId w:val="4"/>
  </w:num>
  <w:num w:numId="9" w16cid:durableId="1027217042">
    <w:abstractNumId w:val="2"/>
  </w:num>
  <w:num w:numId="10" w16cid:durableId="1865747843">
    <w:abstractNumId w:val="1"/>
  </w:num>
  <w:num w:numId="11" w16cid:durableId="1849565750">
    <w:abstractNumId w:val="10"/>
  </w:num>
  <w:num w:numId="12" w16cid:durableId="1049188484">
    <w:abstractNumId w:val="3"/>
  </w:num>
  <w:num w:numId="13" w16cid:durableId="1101805241">
    <w:abstractNumId w:val="9"/>
  </w:num>
  <w:num w:numId="14" w16cid:durableId="1274555376">
    <w:abstractNumId w:val="18"/>
  </w:num>
  <w:num w:numId="15" w16cid:durableId="1320234671">
    <w:abstractNumId w:val="12"/>
  </w:num>
  <w:num w:numId="16" w16cid:durableId="929389303">
    <w:abstractNumId w:val="21"/>
  </w:num>
  <w:num w:numId="17" w16cid:durableId="757219133">
    <w:abstractNumId w:val="17"/>
  </w:num>
  <w:num w:numId="18" w16cid:durableId="615716881">
    <w:abstractNumId w:val="20"/>
  </w:num>
  <w:num w:numId="19" w16cid:durableId="1823960531">
    <w:abstractNumId w:val="7"/>
  </w:num>
  <w:num w:numId="20" w16cid:durableId="2134249198">
    <w:abstractNumId w:val="0"/>
  </w:num>
  <w:num w:numId="21" w16cid:durableId="1912738123">
    <w:abstractNumId w:val="13"/>
  </w:num>
  <w:num w:numId="22" w16cid:durableId="795296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88"/>
    <w:rsid w:val="00004FED"/>
    <w:rsid w:val="00007D9C"/>
    <w:rsid w:val="00007FFD"/>
    <w:rsid w:val="00012161"/>
    <w:rsid w:val="0001578D"/>
    <w:rsid w:val="0001619E"/>
    <w:rsid w:val="00024D6F"/>
    <w:rsid w:val="000303D2"/>
    <w:rsid w:val="000309F4"/>
    <w:rsid w:val="00035E24"/>
    <w:rsid w:val="000364FA"/>
    <w:rsid w:val="00036A0B"/>
    <w:rsid w:val="0004106D"/>
    <w:rsid w:val="00045828"/>
    <w:rsid w:val="00046CE6"/>
    <w:rsid w:val="00050B3D"/>
    <w:rsid w:val="00052474"/>
    <w:rsid w:val="00055D00"/>
    <w:rsid w:val="00064300"/>
    <w:rsid w:val="00066E6F"/>
    <w:rsid w:val="00070399"/>
    <w:rsid w:val="00073387"/>
    <w:rsid w:val="00073D3D"/>
    <w:rsid w:val="00075D8B"/>
    <w:rsid w:val="0008295E"/>
    <w:rsid w:val="00082F66"/>
    <w:rsid w:val="0008664F"/>
    <w:rsid w:val="000A4557"/>
    <w:rsid w:val="000A6B03"/>
    <w:rsid w:val="000B32F3"/>
    <w:rsid w:val="000C1481"/>
    <w:rsid w:val="000C17C0"/>
    <w:rsid w:val="000E0A04"/>
    <w:rsid w:val="000E3020"/>
    <w:rsid w:val="000F6410"/>
    <w:rsid w:val="00100753"/>
    <w:rsid w:val="001034BC"/>
    <w:rsid w:val="001054EB"/>
    <w:rsid w:val="00111786"/>
    <w:rsid w:val="00113C5B"/>
    <w:rsid w:val="00122EEC"/>
    <w:rsid w:val="00123933"/>
    <w:rsid w:val="0012720F"/>
    <w:rsid w:val="00133462"/>
    <w:rsid w:val="0013608B"/>
    <w:rsid w:val="001378B1"/>
    <w:rsid w:val="001404EB"/>
    <w:rsid w:val="00153E12"/>
    <w:rsid w:val="00160314"/>
    <w:rsid w:val="001605CC"/>
    <w:rsid w:val="0016311A"/>
    <w:rsid w:val="00165B44"/>
    <w:rsid w:val="0016733E"/>
    <w:rsid w:val="001675A7"/>
    <w:rsid w:val="00172312"/>
    <w:rsid w:val="0017698E"/>
    <w:rsid w:val="001A2E19"/>
    <w:rsid w:val="001A6473"/>
    <w:rsid w:val="001A67A9"/>
    <w:rsid w:val="001A7794"/>
    <w:rsid w:val="001B1219"/>
    <w:rsid w:val="001C1E96"/>
    <w:rsid w:val="001C6F84"/>
    <w:rsid w:val="001D4683"/>
    <w:rsid w:val="001D6FBD"/>
    <w:rsid w:val="001F1457"/>
    <w:rsid w:val="001F44B2"/>
    <w:rsid w:val="001F7071"/>
    <w:rsid w:val="002054B8"/>
    <w:rsid w:val="00215CFA"/>
    <w:rsid w:val="00224A13"/>
    <w:rsid w:val="002334C6"/>
    <w:rsid w:val="0023404B"/>
    <w:rsid w:val="002356C5"/>
    <w:rsid w:val="0024403A"/>
    <w:rsid w:val="0024414E"/>
    <w:rsid w:val="00260D84"/>
    <w:rsid w:val="0026435E"/>
    <w:rsid w:val="002663AF"/>
    <w:rsid w:val="00270999"/>
    <w:rsid w:val="0027162D"/>
    <w:rsid w:val="00277404"/>
    <w:rsid w:val="00281552"/>
    <w:rsid w:val="002877C6"/>
    <w:rsid w:val="002903D0"/>
    <w:rsid w:val="002918AD"/>
    <w:rsid w:val="002959CA"/>
    <w:rsid w:val="002961AD"/>
    <w:rsid w:val="002A0096"/>
    <w:rsid w:val="002A0B00"/>
    <w:rsid w:val="002A34AC"/>
    <w:rsid w:val="002A3E2C"/>
    <w:rsid w:val="002B6B08"/>
    <w:rsid w:val="002B7F75"/>
    <w:rsid w:val="002C082A"/>
    <w:rsid w:val="002C21B1"/>
    <w:rsid w:val="002C4299"/>
    <w:rsid w:val="002C7DAF"/>
    <w:rsid w:val="002D0F49"/>
    <w:rsid w:val="002E0025"/>
    <w:rsid w:val="002E1907"/>
    <w:rsid w:val="002E37F4"/>
    <w:rsid w:val="002F181D"/>
    <w:rsid w:val="003014A2"/>
    <w:rsid w:val="00303AB9"/>
    <w:rsid w:val="00313B1E"/>
    <w:rsid w:val="00315769"/>
    <w:rsid w:val="00317456"/>
    <w:rsid w:val="0032332F"/>
    <w:rsid w:val="00340E0C"/>
    <w:rsid w:val="003424D5"/>
    <w:rsid w:val="00355121"/>
    <w:rsid w:val="00357248"/>
    <w:rsid w:val="00360B7A"/>
    <w:rsid w:val="00377F1F"/>
    <w:rsid w:val="00383CE5"/>
    <w:rsid w:val="003864CB"/>
    <w:rsid w:val="003A7541"/>
    <w:rsid w:val="003C1F5D"/>
    <w:rsid w:val="003D07B7"/>
    <w:rsid w:val="003D197C"/>
    <w:rsid w:val="003E1347"/>
    <w:rsid w:val="003E3787"/>
    <w:rsid w:val="003E6AED"/>
    <w:rsid w:val="003E6F9E"/>
    <w:rsid w:val="003E79FA"/>
    <w:rsid w:val="003F2BB0"/>
    <w:rsid w:val="003F41E8"/>
    <w:rsid w:val="003F615C"/>
    <w:rsid w:val="00400569"/>
    <w:rsid w:val="00404A56"/>
    <w:rsid w:val="00407441"/>
    <w:rsid w:val="00411E49"/>
    <w:rsid w:val="00414D5B"/>
    <w:rsid w:val="00432122"/>
    <w:rsid w:val="00432723"/>
    <w:rsid w:val="00432E60"/>
    <w:rsid w:val="00434DFD"/>
    <w:rsid w:val="00447072"/>
    <w:rsid w:val="00452214"/>
    <w:rsid w:val="00460FED"/>
    <w:rsid w:val="00462B67"/>
    <w:rsid w:val="004672C7"/>
    <w:rsid w:val="00467623"/>
    <w:rsid w:val="004678B5"/>
    <w:rsid w:val="00476CB0"/>
    <w:rsid w:val="00477384"/>
    <w:rsid w:val="0048119A"/>
    <w:rsid w:val="00481D5C"/>
    <w:rsid w:val="00485379"/>
    <w:rsid w:val="00487661"/>
    <w:rsid w:val="00490E8E"/>
    <w:rsid w:val="004A3271"/>
    <w:rsid w:val="004A6641"/>
    <w:rsid w:val="004A73DE"/>
    <w:rsid w:val="004A73FE"/>
    <w:rsid w:val="004C0C67"/>
    <w:rsid w:val="004D1529"/>
    <w:rsid w:val="004D3B2F"/>
    <w:rsid w:val="004F61F9"/>
    <w:rsid w:val="004F72D1"/>
    <w:rsid w:val="004F7DFD"/>
    <w:rsid w:val="00510707"/>
    <w:rsid w:val="00511B8A"/>
    <w:rsid w:val="0051400B"/>
    <w:rsid w:val="00517695"/>
    <w:rsid w:val="00520315"/>
    <w:rsid w:val="005209A9"/>
    <w:rsid w:val="00524FB0"/>
    <w:rsid w:val="00527A7E"/>
    <w:rsid w:val="005378BF"/>
    <w:rsid w:val="0054459C"/>
    <w:rsid w:val="00550039"/>
    <w:rsid w:val="00553E79"/>
    <w:rsid w:val="00575147"/>
    <w:rsid w:val="005849FF"/>
    <w:rsid w:val="005873C2"/>
    <w:rsid w:val="00592AB5"/>
    <w:rsid w:val="00597A6C"/>
    <w:rsid w:val="005A223C"/>
    <w:rsid w:val="005B4C42"/>
    <w:rsid w:val="005C4B8C"/>
    <w:rsid w:val="005C5DBC"/>
    <w:rsid w:val="005C752E"/>
    <w:rsid w:val="005D055C"/>
    <w:rsid w:val="005D6D1D"/>
    <w:rsid w:val="005D7ECD"/>
    <w:rsid w:val="005E6EBE"/>
    <w:rsid w:val="005F2322"/>
    <w:rsid w:val="00601254"/>
    <w:rsid w:val="006012C1"/>
    <w:rsid w:val="00605151"/>
    <w:rsid w:val="00605490"/>
    <w:rsid w:val="006148FF"/>
    <w:rsid w:val="0062029C"/>
    <w:rsid w:val="006231ED"/>
    <w:rsid w:val="00624D13"/>
    <w:rsid w:val="00625010"/>
    <w:rsid w:val="006306F0"/>
    <w:rsid w:val="00631DAD"/>
    <w:rsid w:val="00647268"/>
    <w:rsid w:val="0065317F"/>
    <w:rsid w:val="0065383A"/>
    <w:rsid w:val="006568A1"/>
    <w:rsid w:val="0066369A"/>
    <w:rsid w:val="00682866"/>
    <w:rsid w:val="0068349F"/>
    <w:rsid w:val="00685B13"/>
    <w:rsid w:val="00690742"/>
    <w:rsid w:val="006926EC"/>
    <w:rsid w:val="00694CA2"/>
    <w:rsid w:val="006A34DA"/>
    <w:rsid w:val="006A5D70"/>
    <w:rsid w:val="006B2B04"/>
    <w:rsid w:val="006B392B"/>
    <w:rsid w:val="006C07B4"/>
    <w:rsid w:val="006C3960"/>
    <w:rsid w:val="006D20A3"/>
    <w:rsid w:val="006E4A70"/>
    <w:rsid w:val="006E53A4"/>
    <w:rsid w:val="006E7758"/>
    <w:rsid w:val="006F2999"/>
    <w:rsid w:val="006F5574"/>
    <w:rsid w:val="006F7C6E"/>
    <w:rsid w:val="00702537"/>
    <w:rsid w:val="00706A26"/>
    <w:rsid w:val="0071132E"/>
    <w:rsid w:val="00712C43"/>
    <w:rsid w:val="0071489C"/>
    <w:rsid w:val="00730858"/>
    <w:rsid w:val="007428AB"/>
    <w:rsid w:val="007441D0"/>
    <w:rsid w:val="007454FE"/>
    <w:rsid w:val="0074665B"/>
    <w:rsid w:val="00747C57"/>
    <w:rsid w:val="007555B2"/>
    <w:rsid w:val="00780CDB"/>
    <w:rsid w:val="00781971"/>
    <w:rsid w:val="00782E47"/>
    <w:rsid w:val="007912C3"/>
    <w:rsid w:val="00797C92"/>
    <w:rsid w:val="007A4AAC"/>
    <w:rsid w:val="007B5FCF"/>
    <w:rsid w:val="007B651E"/>
    <w:rsid w:val="007C1CCC"/>
    <w:rsid w:val="007C7BA1"/>
    <w:rsid w:val="007E4E70"/>
    <w:rsid w:val="007E6735"/>
    <w:rsid w:val="007E6E29"/>
    <w:rsid w:val="0080031E"/>
    <w:rsid w:val="008067D7"/>
    <w:rsid w:val="008069B4"/>
    <w:rsid w:val="00811F90"/>
    <w:rsid w:val="00821198"/>
    <w:rsid w:val="008229D0"/>
    <w:rsid w:val="00825650"/>
    <w:rsid w:val="00826C27"/>
    <w:rsid w:val="008421E7"/>
    <w:rsid w:val="00844DA3"/>
    <w:rsid w:val="00850C74"/>
    <w:rsid w:val="008510DB"/>
    <w:rsid w:val="0085306E"/>
    <w:rsid w:val="008538DB"/>
    <w:rsid w:val="008564A7"/>
    <w:rsid w:val="008775A0"/>
    <w:rsid w:val="00884941"/>
    <w:rsid w:val="008A156B"/>
    <w:rsid w:val="008A1A7E"/>
    <w:rsid w:val="008A2700"/>
    <w:rsid w:val="008C5F46"/>
    <w:rsid w:val="008C6F9A"/>
    <w:rsid w:val="008D0751"/>
    <w:rsid w:val="008E5091"/>
    <w:rsid w:val="008F09AC"/>
    <w:rsid w:val="008F0C47"/>
    <w:rsid w:val="008F577D"/>
    <w:rsid w:val="008F6C2D"/>
    <w:rsid w:val="00900CD7"/>
    <w:rsid w:val="009073BF"/>
    <w:rsid w:val="00907C71"/>
    <w:rsid w:val="009108C0"/>
    <w:rsid w:val="00920F70"/>
    <w:rsid w:val="00950BF0"/>
    <w:rsid w:val="0095321A"/>
    <w:rsid w:val="0095569A"/>
    <w:rsid w:val="0096265C"/>
    <w:rsid w:val="009639C6"/>
    <w:rsid w:val="00974AEA"/>
    <w:rsid w:val="00982C02"/>
    <w:rsid w:val="00985422"/>
    <w:rsid w:val="00993E4D"/>
    <w:rsid w:val="009A355A"/>
    <w:rsid w:val="009B62E1"/>
    <w:rsid w:val="009D186B"/>
    <w:rsid w:val="009D59C0"/>
    <w:rsid w:val="009E155F"/>
    <w:rsid w:val="009E7540"/>
    <w:rsid w:val="009F1518"/>
    <w:rsid w:val="009F6D5D"/>
    <w:rsid w:val="00A042C8"/>
    <w:rsid w:val="00A122C5"/>
    <w:rsid w:val="00A22AC0"/>
    <w:rsid w:val="00A233C6"/>
    <w:rsid w:val="00A24189"/>
    <w:rsid w:val="00A3295A"/>
    <w:rsid w:val="00A415CF"/>
    <w:rsid w:val="00A44788"/>
    <w:rsid w:val="00A57781"/>
    <w:rsid w:val="00A72727"/>
    <w:rsid w:val="00A77CCA"/>
    <w:rsid w:val="00A84C37"/>
    <w:rsid w:val="00A91F2F"/>
    <w:rsid w:val="00A9319F"/>
    <w:rsid w:val="00A94770"/>
    <w:rsid w:val="00A95719"/>
    <w:rsid w:val="00AA4BFD"/>
    <w:rsid w:val="00AB1BC5"/>
    <w:rsid w:val="00AB20CD"/>
    <w:rsid w:val="00AB438E"/>
    <w:rsid w:val="00AB770B"/>
    <w:rsid w:val="00AD1507"/>
    <w:rsid w:val="00AE0723"/>
    <w:rsid w:val="00AF00E6"/>
    <w:rsid w:val="00AF0647"/>
    <w:rsid w:val="00AF4995"/>
    <w:rsid w:val="00AF511A"/>
    <w:rsid w:val="00B004E1"/>
    <w:rsid w:val="00B01D7D"/>
    <w:rsid w:val="00B0464D"/>
    <w:rsid w:val="00B15EBC"/>
    <w:rsid w:val="00B26968"/>
    <w:rsid w:val="00B3390F"/>
    <w:rsid w:val="00B46FC4"/>
    <w:rsid w:val="00B502B6"/>
    <w:rsid w:val="00B5187F"/>
    <w:rsid w:val="00B532A3"/>
    <w:rsid w:val="00B566EA"/>
    <w:rsid w:val="00B6163C"/>
    <w:rsid w:val="00B61C5F"/>
    <w:rsid w:val="00B63DFF"/>
    <w:rsid w:val="00B6664F"/>
    <w:rsid w:val="00B74B47"/>
    <w:rsid w:val="00B765AE"/>
    <w:rsid w:val="00B76AEE"/>
    <w:rsid w:val="00B8138B"/>
    <w:rsid w:val="00B8796F"/>
    <w:rsid w:val="00B94D15"/>
    <w:rsid w:val="00B959E4"/>
    <w:rsid w:val="00BA1A58"/>
    <w:rsid w:val="00BA2C3B"/>
    <w:rsid w:val="00BB3086"/>
    <w:rsid w:val="00BC2894"/>
    <w:rsid w:val="00BC6435"/>
    <w:rsid w:val="00BD0C06"/>
    <w:rsid w:val="00BD769E"/>
    <w:rsid w:val="00BE0B7A"/>
    <w:rsid w:val="00BE52CF"/>
    <w:rsid w:val="00BE5A1C"/>
    <w:rsid w:val="00BF120E"/>
    <w:rsid w:val="00BF246A"/>
    <w:rsid w:val="00BF51E8"/>
    <w:rsid w:val="00C00FB1"/>
    <w:rsid w:val="00C0249F"/>
    <w:rsid w:val="00C06CC8"/>
    <w:rsid w:val="00C11AE3"/>
    <w:rsid w:val="00C2039E"/>
    <w:rsid w:val="00C2335D"/>
    <w:rsid w:val="00C2413C"/>
    <w:rsid w:val="00C25721"/>
    <w:rsid w:val="00C25DB9"/>
    <w:rsid w:val="00C26B5C"/>
    <w:rsid w:val="00C31365"/>
    <w:rsid w:val="00C31DB2"/>
    <w:rsid w:val="00C32A77"/>
    <w:rsid w:val="00C37224"/>
    <w:rsid w:val="00C403D8"/>
    <w:rsid w:val="00C55B2E"/>
    <w:rsid w:val="00C63513"/>
    <w:rsid w:val="00C652EB"/>
    <w:rsid w:val="00C72AE0"/>
    <w:rsid w:val="00C85781"/>
    <w:rsid w:val="00C85EA3"/>
    <w:rsid w:val="00C8675F"/>
    <w:rsid w:val="00C91591"/>
    <w:rsid w:val="00C927E0"/>
    <w:rsid w:val="00C92814"/>
    <w:rsid w:val="00C97C39"/>
    <w:rsid w:val="00CA3D49"/>
    <w:rsid w:val="00CA5BBB"/>
    <w:rsid w:val="00CA665C"/>
    <w:rsid w:val="00CA6932"/>
    <w:rsid w:val="00CA739B"/>
    <w:rsid w:val="00CB2869"/>
    <w:rsid w:val="00CB34C1"/>
    <w:rsid w:val="00CB4680"/>
    <w:rsid w:val="00CB58E7"/>
    <w:rsid w:val="00CC1C59"/>
    <w:rsid w:val="00CE09F4"/>
    <w:rsid w:val="00CE6396"/>
    <w:rsid w:val="00CF29D7"/>
    <w:rsid w:val="00CF30D6"/>
    <w:rsid w:val="00CF5EDD"/>
    <w:rsid w:val="00D017D5"/>
    <w:rsid w:val="00D01A32"/>
    <w:rsid w:val="00D129B9"/>
    <w:rsid w:val="00D22A01"/>
    <w:rsid w:val="00D311A0"/>
    <w:rsid w:val="00D31570"/>
    <w:rsid w:val="00D3218E"/>
    <w:rsid w:val="00D3264F"/>
    <w:rsid w:val="00D42D3E"/>
    <w:rsid w:val="00D4391A"/>
    <w:rsid w:val="00D447E8"/>
    <w:rsid w:val="00D44D9D"/>
    <w:rsid w:val="00D47D62"/>
    <w:rsid w:val="00D63217"/>
    <w:rsid w:val="00D67562"/>
    <w:rsid w:val="00D707E7"/>
    <w:rsid w:val="00D74869"/>
    <w:rsid w:val="00D74885"/>
    <w:rsid w:val="00D871C1"/>
    <w:rsid w:val="00D9251C"/>
    <w:rsid w:val="00DA275B"/>
    <w:rsid w:val="00DB726F"/>
    <w:rsid w:val="00DC655B"/>
    <w:rsid w:val="00DC6DA9"/>
    <w:rsid w:val="00DC7160"/>
    <w:rsid w:val="00DD196C"/>
    <w:rsid w:val="00DD47D9"/>
    <w:rsid w:val="00DD7A88"/>
    <w:rsid w:val="00DE14BF"/>
    <w:rsid w:val="00DF029E"/>
    <w:rsid w:val="00DF5E75"/>
    <w:rsid w:val="00DF5FF1"/>
    <w:rsid w:val="00DF7CBD"/>
    <w:rsid w:val="00E00193"/>
    <w:rsid w:val="00E0287A"/>
    <w:rsid w:val="00E02FD0"/>
    <w:rsid w:val="00E167C5"/>
    <w:rsid w:val="00E26164"/>
    <w:rsid w:val="00E3555A"/>
    <w:rsid w:val="00E472A4"/>
    <w:rsid w:val="00E51481"/>
    <w:rsid w:val="00E56129"/>
    <w:rsid w:val="00E60BC7"/>
    <w:rsid w:val="00E71BBB"/>
    <w:rsid w:val="00E742E8"/>
    <w:rsid w:val="00E851B5"/>
    <w:rsid w:val="00E85AD6"/>
    <w:rsid w:val="00E85DF2"/>
    <w:rsid w:val="00E92A13"/>
    <w:rsid w:val="00EA294C"/>
    <w:rsid w:val="00EA4696"/>
    <w:rsid w:val="00EA501B"/>
    <w:rsid w:val="00EC2150"/>
    <w:rsid w:val="00EC7F30"/>
    <w:rsid w:val="00ED0102"/>
    <w:rsid w:val="00ED441F"/>
    <w:rsid w:val="00EE0276"/>
    <w:rsid w:val="00EE6767"/>
    <w:rsid w:val="00EF246F"/>
    <w:rsid w:val="00EF5E9C"/>
    <w:rsid w:val="00EF6557"/>
    <w:rsid w:val="00F00A68"/>
    <w:rsid w:val="00F06EC2"/>
    <w:rsid w:val="00F12260"/>
    <w:rsid w:val="00F124BB"/>
    <w:rsid w:val="00F14C57"/>
    <w:rsid w:val="00F17F1B"/>
    <w:rsid w:val="00F21C8E"/>
    <w:rsid w:val="00F246DD"/>
    <w:rsid w:val="00F30122"/>
    <w:rsid w:val="00F33450"/>
    <w:rsid w:val="00F33F64"/>
    <w:rsid w:val="00F3499B"/>
    <w:rsid w:val="00F416F0"/>
    <w:rsid w:val="00F476B7"/>
    <w:rsid w:val="00F61827"/>
    <w:rsid w:val="00F62431"/>
    <w:rsid w:val="00F6527E"/>
    <w:rsid w:val="00F71278"/>
    <w:rsid w:val="00F77ED6"/>
    <w:rsid w:val="00F82669"/>
    <w:rsid w:val="00F93A30"/>
    <w:rsid w:val="00FA64F7"/>
    <w:rsid w:val="00FA72C5"/>
    <w:rsid w:val="00FB1208"/>
    <w:rsid w:val="00FB47BA"/>
    <w:rsid w:val="00FC283C"/>
    <w:rsid w:val="00FC56F3"/>
    <w:rsid w:val="00FD4D70"/>
    <w:rsid w:val="00FD534F"/>
    <w:rsid w:val="00FD6EC5"/>
    <w:rsid w:val="00FE1021"/>
    <w:rsid w:val="00FE42EC"/>
    <w:rsid w:val="00FE6E93"/>
    <w:rsid w:val="00FE77C3"/>
    <w:rsid w:val="00FF009B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86AF4"/>
  <w15:chartTrackingRefBased/>
  <w15:docId w15:val="{FDC8C0E0-ACEA-AB4D-956F-4A51DFA7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F0"/>
    <w:pPr>
      <w:spacing w:line="30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9CA"/>
    <w:pPr>
      <w:keepNext/>
      <w:keepLines/>
      <w:spacing w:before="240" w:line="259" w:lineRule="auto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082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DefaultParagraphFont"/>
    <w:rsid w:val="002C082A"/>
  </w:style>
  <w:style w:type="character" w:customStyle="1" w:styleId="eop">
    <w:name w:val="eop"/>
    <w:basedOn w:val="DefaultParagraphFont"/>
    <w:rsid w:val="002C082A"/>
  </w:style>
  <w:style w:type="paragraph" w:styleId="Header">
    <w:name w:val="header"/>
    <w:basedOn w:val="Normal"/>
    <w:link w:val="HeaderChar"/>
    <w:uiPriority w:val="99"/>
    <w:unhideWhenUsed/>
    <w:rsid w:val="00137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8B1"/>
  </w:style>
  <w:style w:type="paragraph" w:styleId="Footer">
    <w:name w:val="footer"/>
    <w:basedOn w:val="Normal"/>
    <w:link w:val="FooterChar"/>
    <w:uiPriority w:val="99"/>
    <w:unhideWhenUsed/>
    <w:rsid w:val="00137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8B1"/>
  </w:style>
  <w:style w:type="character" w:customStyle="1" w:styleId="Heading1Char">
    <w:name w:val="Heading 1 Char"/>
    <w:basedOn w:val="DefaultParagraphFont"/>
    <w:link w:val="Heading1"/>
    <w:uiPriority w:val="9"/>
    <w:rsid w:val="002959C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AddressHeader">
    <w:name w:val="Address Header"/>
    <w:basedOn w:val="Normal"/>
    <w:qFormat/>
    <w:rsid w:val="00C91591"/>
    <w:pPr>
      <w:spacing w:line="276" w:lineRule="auto"/>
      <w:jc w:val="right"/>
    </w:pPr>
    <w:rPr>
      <w:rFonts w:ascii="Arial Narrow" w:hAnsi="Arial Narrow" w:cs="ITCFranklinGothicStd-BkCd"/>
      <w:color w:val="232D4B"/>
      <w:sz w:val="22"/>
      <w:szCs w:val="22"/>
    </w:rPr>
  </w:style>
  <w:style w:type="paragraph" w:styleId="NoSpacing">
    <w:name w:val="No Spacing"/>
    <w:uiPriority w:val="1"/>
    <w:qFormat/>
    <w:rsid w:val="00172312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113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5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59E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9E4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2D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bmk6d@virginia.ed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kv4q@virginia.ed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yperlink" Target="https://uvapolicy.virginia.edu/policy/HRM-013.0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A31C166D0A9247B1EA335A3A6562F5" ma:contentTypeVersion="4" ma:contentTypeDescription="Create a new document." ma:contentTypeScope="" ma:versionID="a288526ea15bd4275d597c906e44d137">
  <xsd:schema xmlns:xsd="http://www.w3.org/2001/XMLSchema" xmlns:xs="http://www.w3.org/2001/XMLSchema" xmlns:p="http://schemas.microsoft.com/office/2006/metadata/properties" xmlns:ns2="02d09b80-985a-4da5-807d-054814694637" targetNamespace="http://schemas.microsoft.com/office/2006/metadata/properties" ma:root="true" ma:fieldsID="f0a10e157ed19c57c365faa96a74bbca" ns2:_="">
    <xsd:import namespace="02d09b80-985a-4da5-807d-054814694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09b80-985a-4da5-807d-054814694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3F3C44-1871-4B85-94BA-2917298AE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25B1E5-55B1-4624-ACA9-98AD57A56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09b80-985a-4da5-807d-054814694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DDFE78-3F69-4676-874E-8AB88D4BE9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UVA Facilities Management Letterhead 2021</vt:lpstr>
    </vt:vector>
  </TitlesOfParts>
  <Manager/>
  <Company/>
  <LinksUpToDate>false</LinksUpToDate>
  <CharactersWithSpaces>5318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UVA Facilities Management Letterhead 2021</dc:title>
  <dc:subject/>
  <dc:creator>Centofante, Jane DeGeorge (jad2tm)</dc:creator>
  <cp:keywords/>
  <dc:description/>
  <cp:lastModifiedBy>Centofante, Jane D. (jad2tm)</cp:lastModifiedBy>
  <cp:revision>5</cp:revision>
  <cp:lastPrinted>2024-01-08T19:45:00Z</cp:lastPrinted>
  <dcterms:created xsi:type="dcterms:W3CDTF">2024-02-01T17:33:00Z</dcterms:created>
  <dcterms:modified xsi:type="dcterms:W3CDTF">2024-02-02T14:34:00Z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0x010100E9A31C166D0A9247B1EA335A3A6562F5</vt:lpwstr>
  </property>
</Properties>
</file>