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E335" w14:textId="211FBEF5" w:rsidR="0095558C" w:rsidRPr="00264732" w:rsidRDefault="0095558C" w:rsidP="0095558C">
      <w:pPr>
        <w:pStyle w:val="Heading1"/>
        <w:rPr>
          <w:rFonts w:cs="Times New Roman"/>
        </w:rPr>
      </w:pPr>
      <w:r w:rsidRPr="00264732">
        <w:rPr>
          <w:rFonts w:cs="Times New Roman"/>
        </w:rPr>
        <w:t xml:space="preserve">Facilities Management Employee Council </w:t>
      </w:r>
      <w:r w:rsidR="001051A6" w:rsidRPr="00264732">
        <w:rPr>
          <w:rFonts w:cs="Times New Roman"/>
        </w:rPr>
        <w:t>Annual Retreat</w:t>
      </w:r>
      <w:r w:rsidRPr="00264732">
        <w:rPr>
          <w:rFonts w:cs="Times New Roman"/>
        </w:rPr>
        <w:t xml:space="preserve"> Minutes </w:t>
      </w:r>
    </w:p>
    <w:p w14:paraId="5A750C25" w14:textId="5E356F11" w:rsidR="0095558C" w:rsidRPr="00264732" w:rsidRDefault="0095558C" w:rsidP="0095558C">
      <w:pPr>
        <w:rPr>
          <w:rFonts w:cs="Times New Roman"/>
        </w:rPr>
      </w:pPr>
      <w:r w:rsidRPr="00264732">
        <w:rPr>
          <w:rFonts w:cs="Times New Roman"/>
        </w:rPr>
        <w:t>Thursday, May 19, 2022</w:t>
      </w:r>
    </w:p>
    <w:p w14:paraId="575FC181" w14:textId="77777777" w:rsidR="0095558C" w:rsidRPr="00264732" w:rsidRDefault="0095558C" w:rsidP="0095558C">
      <w:pPr>
        <w:rPr>
          <w:rFonts w:cs="Times New Roman"/>
          <w:b/>
          <w:bCs/>
        </w:rPr>
      </w:pPr>
    </w:p>
    <w:p w14:paraId="0F8F5872" w14:textId="77777777" w:rsidR="0095558C" w:rsidRPr="00264732" w:rsidRDefault="0095558C" w:rsidP="0095558C">
      <w:pPr>
        <w:pStyle w:val="Heading2"/>
        <w:rPr>
          <w:rFonts w:cs="Times New Roman"/>
        </w:rPr>
      </w:pPr>
      <w:r w:rsidRPr="00264732">
        <w:rPr>
          <w:rFonts w:cs="Times New Roman"/>
        </w:rPr>
        <w:t>Attendance</w:t>
      </w:r>
    </w:p>
    <w:p w14:paraId="0940B415" w14:textId="2D59C51D" w:rsidR="0095558C" w:rsidRPr="00264732" w:rsidRDefault="0095558C" w:rsidP="0095558C">
      <w:pPr>
        <w:rPr>
          <w:rFonts w:cs="Times New Roman"/>
          <w:color w:val="FF0000"/>
        </w:rPr>
      </w:pPr>
      <w:r w:rsidRPr="00264732">
        <w:rPr>
          <w:rFonts w:cs="Times New Roman"/>
        </w:rPr>
        <w:t>Council members: Christine Alencar, Randy Campbell, AJ Young, John Quinn, Joe Gitz, John Bruneau</w:t>
      </w:r>
      <w:r w:rsidR="003125F8" w:rsidRPr="00264732">
        <w:rPr>
          <w:rFonts w:cs="Times New Roman"/>
        </w:rPr>
        <w:t xml:space="preserve">, </w:t>
      </w:r>
      <w:r w:rsidRPr="00264732">
        <w:rPr>
          <w:rFonts w:cs="Times New Roman"/>
        </w:rPr>
        <w:t>Corey Pool</w:t>
      </w:r>
      <w:r w:rsidR="00CF0E58">
        <w:rPr>
          <w:rFonts w:cs="Times New Roman"/>
        </w:rPr>
        <w:t>e</w:t>
      </w:r>
      <w:r w:rsidRPr="00264732">
        <w:rPr>
          <w:rFonts w:cs="Times New Roman"/>
        </w:rPr>
        <w:t xml:space="preserve">. Guests: Jill Simpson and Jane Centofante. </w:t>
      </w:r>
    </w:p>
    <w:p w14:paraId="1249329E" w14:textId="77777777" w:rsidR="0095558C" w:rsidRPr="00264732" w:rsidRDefault="0095558C" w:rsidP="0095558C">
      <w:pPr>
        <w:rPr>
          <w:rFonts w:cs="Times New Roman"/>
          <w:b/>
          <w:bCs/>
        </w:rPr>
      </w:pPr>
    </w:p>
    <w:p w14:paraId="1D279897" w14:textId="77777777" w:rsidR="0095558C" w:rsidRPr="00264732" w:rsidRDefault="0095558C" w:rsidP="0095558C">
      <w:pPr>
        <w:pStyle w:val="Heading2"/>
        <w:rPr>
          <w:rFonts w:cs="Times New Roman"/>
        </w:rPr>
      </w:pPr>
      <w:r w:rsidRPr="00264732">
        <w:rPr>
          <w:rFonts w:cs="Times New Roman"/>
        </w:rPr>
        <w:t xml:space="preserve">Agenda: </w:t>
      </w:r>
    </w:p>
    <w:p w14:paraId="7A8461D9" w14:textId="12B5F264" w:rsidR="009E0C0C" w:rsidRPr="00264732" w:rsidRDefault="009E0C0C" w:rsidP="009E0C0C">
      <w:pPr>
        <w:pStyle w:val="ListParagraph"/>
        <w:numPr>
          <w:ilvl w:val="0"/>
          <w:numId w:val="2"/>
        </w:numPr>
        <w:rPr>
          <w:rFonts w:cs="Times New Roman"/>
        </w:rPr>
      </w:pPr>
      <w:r w:rsidRPr="00264732">
        <w:rPr>
          <w:rFonts w:cs="Times New Roman"/>
        </w:rPr>
        <w:t xml:space="preserve">Breakfast &amp; Introductions </w:t>
      </w:r>
    </w:p>
    <w:p w14:paraId="43AAB107" w14:textId="3F03E005" w:rsidR="009E0C0C" w:rsidRPr="00264732" w:rsidRDefault="009E0C0C" w:rsidP="009E0C0C">
      <w:pPr>
        <w:pStyle w:val="ListParagraph"/>
        <w:numPr>
          <w:ilvl w:val="0"/>
          <w:numId w:val="2"/>
        </w:numPr>
        <w:rPr>
          <w:rFonts w:cs="Times New Roman"/>
        </w:rPr>
      </w:pPr>
      <w:r w:rsidRPr="00264732">
        <w:rPr>
          <w:rFonts w:cs="Times New Roman"/>
        </w:rPr>
        <w:t>Organizational Assessment</w:t>
      </w:r>
    </w:p>
    <w:p w14:paraId="0656224D" w14:textId="40944629" w:rsidR="009E0C0C" w:rsidRPr="00264732" w:rsidRDefault="009E0C0C" w:rsidP="009E0C0C">
      <w:pPr>
        <w:pStyle w:val="ListParagraph"/>
        <w:numPr>
          <w:ilvl w:val="0"/>
          <w:numId w:val="2"/>
        </w:numPr>
        <w:rPr>
          <w:rFonts w:cs="Times New Roman"/>
        </w:rPr>
      </w:pPr>
      <w:r w:rsidRPr="00264732">
        <w:rPr>
          <w:rFonts w:cs="Times New Roman"/>
        </w:rPr>
        <w:t>Elections Outreach</w:t>
      </w:r>
    </w:p>
    <w:p w14:paraId="316EA5C3" w14:textId="737ED9B9" w:rsidR="009E0C0C" w:rsidRPr="00264732" w:rsidRDefault="009E0C0C" w:rsidP="009E0C0C">
      <w:pPr>
        <w:pStyle w:val="ListParagraph"/>
        <w:numPr>
          <w:ilvl w:val="0"/>
          <w:numId w:val="2"/>
        </w:numPr>
        <w:rPr>
          <w:rFonts w:cs="Times New Roman"/>
        </w:rPr>
      </w:pPr>
      <w:r w:rsidRPr="00264732">
        <w:rPr>
          <w:rFonts w:cs="Times New Roman"/>
        </w:rPr>
        <w:t>2022-2023 Goals and planning</w:t>
      </w:r>
    </w:p>
    <w:p w14:paraId="7CD9EFBF" w14:textId="23B07A63" w:rsidR="009E0C0C" w:rsidRPr="00264732" w:rsidRDefault="009E0C0C" w:rsidP="009E0C0C">
      <w:pPr>
        <w:pStyle w:val="ListParagraph"/>
        <w:numPr>
          <w:ilvl w:val="0"/>
          <w:numId w:val="2"/>
        </w:numPr>
        <w:rPr>
          <w:rFonts w:cs="Times New Roman"/>
        </w:rPr>
      </w:pPr>
      <w:r w:rsidRPr="00264732">
        <w:rPr>
          <w:rFonts w:cs="Times New Roman"/>
        </w:rPr>
        <w:t xml:space="preserve">Lunch </w:t>
      </w:r>
    </w:p>
    <w:p w14:paraId="0E599FAE" w14:textId="340C7DF9" w:rsidR="00A176CF" w:rsidRPr="00264732" w:rsidRDefault="00CF0E58" w:rsidP="0095558C">
      <w:pPr>
        <w:rPr>
          <w:rFonts w:cs="Times New Roman"/>
        </w:rPr>
      </w:pPr>
    </w:p>
    <w:p w14:paraId="45A6561E" w14:textId="0669B5AE" w:rsidR="00413025" w:rsidRPr="00264732" w:rsidRDefault="00413025" w:rsidP="00413025">
      <w:pPr>
        <w:pStyle w:val="Heading2"/>
        <w:rPr>
          <w:rFonts w:cs="Times New Roman"/>
        </w:rPr>
      </w:pPr>
      <w:r w:rsidRPr="00264732">
        <w:rPr>
          <w:rFonts w:cs="Times New Roman"/>
        </w:rPr>
        <w:t xml:space="preserve">Discussion: </w:t>
      </w:r>
    </w:p>
    <w:p w14:paraId="381017B7" w14:textId="77A6660F" w:rsidR="00413025" w:rsidRPr="00264732" w:rsidRDefault="00413025" w:rsidP="00413025">
      <w:pPr>
        <w:rPr>
          <w:rFonts w:cs="Times New Roman"/>
          <w:b/>
          <w:bCs/>
        </w:rPr>
      </w:pPr>
      <w:r w:rsidRPr="00264732">
        <w:rPr>
          <w:rFonts w:cs="Times New Roman"/>
          <w:b/>
          <w:bCs/>
        </w:rPr>
        <w:t>1. Introductions</w:t>
      </w:r>
    </w:p>
    <w:p w14:paraId="1501A630" w14:textId="11D10AD0" w:rsidR="00413025" w:rsidRPr="00264732" w:rsidRDefault="00413025" w:rsidP="00413025">
      <w:pPr>
        <w:pStyle w:val="ListParagraph"/>
        <w:numPr>
          <w:ilvl w:val="0"/>
          <w:numId w:val="10"/>
        </w:numPr>
        <w:rPr>
          <w:rFonts w:cs="Times New Roman"/>
        </w:rPr>
      </w:pPr>
      <w:r w:rsidRPr="00264732">
        <w:rPr>
          <w:rFonts w:cs="Times New Roman"/>
        </w:rPr>
        <w:t xml:space="preserve">Employee Council Mission Statement: </w:t>
      </w:r>
      <w:r w:rsidR="005A0A6C" w:rsidRPr="00264732">
        <w:rPr>
          <w:rFonts w:cs="Times New Roman"/>
        </w:rPr>
        <w:t>To foster communication among Facilities Management employees and provide a forum for workplace-related concerns with the intent of improving the working conditions of UVA Facilities Management.</w:t>
      </w:r>
    </w:p>
    <w:p w14:paraId="1B988550" w14:textId="5AC1BC14" w:rsidR="00264732" w:rsidRPr="00264732" w:rsidRDefault="00264732" w:rsidP="00413025">
      <w:pPr>
        <w:pStyle w:val="ListParagraph"/>
        <w:numPr>
          <w:ilvl w:val="0"/>
          <w:numId w:val="10"/>
        </w:numPr>
        <w:rPr>
          <w:rFonts w:cs="Times New Roman"/>
        </w:rPr>
      </w:pPr>
      <w:r w:rsidRPr="00264732">
        <w:rPr>
          <w:rFonts w:cs="Times New Roman"/>
        </w:rPr>
        <w:t>Corey Poole has replace</w:t>
      </w:r>
      <w:r w:rsidR="00496C66">
        <w:rPr>
          <w:rFonts w:cs="Times New Roman"/>
        </w:rPr>
        <w:t>d</w:t>
      </w:r>
      <w:r w:rsidRPr="00264732">
        <w:rPr>
          <w:rFonts w:cs="Times New Roman"/>
        </w:rPr>
        <w:t xml:space="preserve"> James Dowell.</w:t>
      </w:r>
    </w:p>
    <w:p w14:paraId="000F4BBC" w14:textId="77777777" w:rsidR="00413025" w:rsidRPr="00264732" w:rsidRDefault="00413025" w:rsidP="003D5A34">
      <w:pPr>
        <w:rPr>
          <w:rFonts w:cs="Times New Roman"/>
          <w:b/>
          <w:bCs/>
        </w:rPr>
      </w:pPr>
    </w:p>
    <w:p w14:paraId="79F93136" w14:textId="5C6A9627" w:rsidR="003D5A34" w:rsidRPr="00264732" w:rsidRDefault="003D5A34" w:rsidP="003D5A34">
      <w:pPr>
        <w:rPr>
          <w:rFonts w:cs="Times New Roman"/>
          <w:b/>
          <w:bCs/>
        </w:rPr>
      </w:pPr>
      <w:r w:rsidRPr="00264732">
        <w:rPr>
          <w:rFonts w:cs="Times New Roman"/>
          <w:b/>
          <w:bCs/>
        </w:rPr>
        <w:t xml:space="preserve">2. Organizational Assessment </w:t>
      </w:r>
    </w:p>
    <w:p w14:paraId="1DA00C87" w14:textId="0328BBFF" w:rsidR="00633BFB" w:rsidRPr="00264732" w:rsidRDefault="00633BFB" w:rsidP="00633BFB">
      <w:pPr>
        <w:pStyle w:val="ListParagraph"/>
        <w:numPr>
          <w:ilvl w:val="0"/>
          <w:numId w:val="7"/>
        </w:numPr>
        <w:rPr>
          <w:rFonts w:cs="Times New Roman"/>
        </w:rPr>
      </w:pPr>
      <w:r w:rsidRPr="00264732">
        <w:rPr>
          <w:rFonts w:cs="Times New Roman"/>
        </w:rPr>
        <w:t xml:space="preserve">Reviewed the current FM organizational chart and any significant changes that have occurred in the past year that may require adjusting representation. Outstanding questions to be addressed regarding the representation of Environmental Resources now that it is under the Office of the Building Official. </w:t>
      </w:r>
    </w:p>
    <w:p w14:paraId="200D6066" w14:textId="33D791F8" w:rsidR="00633BFB" w:rsidRPr="00264732" w:rsidRDefault="00633BFB" w:rsidP="00633BFB">
      <w:pPr>
        <w:pStyle w:val="ListParagraph"/>
        <w:numPr>
          <w:ilvl w:val="0"/>
          <w:numId w:val="7"/>
        </w:numPr>
        <w:rPr>
          <w:rFonts w:cs="Times New Roman"/>
        </w:rPr>
      </w:pPr>
      <w:r w:rsidRPr="00264732">
        <w:rPr>
          <w:rFonts w:cs="Times New Roman"/>
        </w:rPr>
        <w:t>Defined and confirmed represented shops/constituency groups, and their necessary representation</w:t>
      </w:r>
      <w:r w:rsidR="001E6879" w:rsidRPr="00264732">
        <w:rPr>
          <w:rFonts w:cs="Times New Roman"/>
        </w:rPr>
        <w:t xml:space="preserve"> so that every council seat represents approximately 100 employees. </w:t>
      </w:r>
    </w:p>
    <w:p w14:paraId="3C37FC3A" w14:textId="4C30FFB0" w:rsidR="00633BFB" w:rsidRPr="00264732" w:rsidRDefault="00633BFB" w:rsidP="00633BFB">
      <w:pPr>
        <w:pStyle w:val="ListParagraph"/>
        <w:numPr>
          <w:ilvl w:val="0"/>
          <w:numId w:val="7"/>
        </w:numPr>
        <w:rPr>
          <w:rFonts w:cs="Times New Roman"/>
        </w:rPr>
      </w:pPr>
      <w:r w:rsidRPr="00264732">
        <w:rPr>
          <w:rFonts w:cs="Times New Roman"/>
        </w:rPr>
        <w:t>Determine</w:t>
      </w:r>
      <w:r w:rsidR="001E6879" w:rsidRPr="00264732">
        <w:rPr>
          <w:rFonts w:cs="Times New Roman"/>
        </w:rPr>
        <w:t>d</w:t>
      </w:r>
      <w:r w:rsidRPr="00264732">
        <w:rPr>
          <w:rFonts w:cs="Times New Roman"/>
        </w:rPr>
        <w:t xml:space="preserve"> which </w:t>
      </w:r>
      <w:r w:rsidR="001E6879" w:rsidRPr="00264732">
        <w:rPr>
          <w:rFonts w:cs="Times New Roman"/>
        </w:rPr>
        <w:t xml:space="preserve">Employee </w:t>
      </w:r>
      <w:r w:rsidRPr="00264732">
        <w:rPr>
          <w:rFonts w:cs="Times New Roman"/>
        </w:rPr>
        <w:t xml:space="preserve">Council and </w:t>
      </w:r>
      <w:r w:rsidR="001E6879" w:rsidRPr="00264732">
        <w:rPr>
          <w:rFonts w:cs="Times New Roman"/>
        </w:rPr>
        <w:t xml:space="preserve">Staff </w:t>
      </w:r>
      <w:r w:rsidRPr="00264732">
        <w:rPr>
          <w:rFonts w:cs="Times New Roman"/>
        </w:rPr>
        <w:t>Senate seats are up for reelection</w:t>
      </w:r>
      <w:r w:rsidR="001E6879" w:rsidRPr="00264732">
        <w:rPr>
          <w:rFonts w:cs="Times New Roman"/>
        </w:rPr>
        <w:t xml:space="preserve">: Christine Alencar, AJ Young, John Quinn, Joe Gitz, Corey Poole, John Quinn, </w:t>
      </w:r>
      <w:r w:rsidR="00AD5DF4" w:rsidRPr="00264732">
        <w:rPr>
          <w:rFonts w:cs="Times New Roman"/>
        </w:rPr>
        <w:t xml:space="preserve">Larry Carroll, Keona Loving, David Morgan, and John Tolbert. </w:t>
      </w:r>
    </w:p>
    <w:p w14:paraId="1132DCC7" w14:textId="573956C2" w:rsidR="00633BFB" w:rsidRPr="00264732" w:rsidRDefault="00633BFB" w:rsidP="00633BFB">
      <w:pPr>
        <w:pStyle w:val="ListParagraph"/>
        <w:numPr>
          <w:ilvl w:val="0"/>
          <w:numId w:val="7"/>
        </w:numPr>
        <w:rPr>
          <w:rFonts w:cs="Times New Roman"/>
        </w:rPr>
      </w:pPr>
      <w:r w:rsidRPr="00264732">
        <w:rPr>
          <w:rFonts w:cs="Times New Roman"/>
        </w:rPr>
        <w:t>Determine which key FM stakeholders/Directors/information outlets need to be reached regarding elections</w:t>
      </w:r>
      <w:r w:rsidR="005A0A6C" w:rsidRPr="00264732">
        <w:rPr>
          <w:rFonts w:cs="Times New Roman"/>
        </w:rPr>
        <w:t xml:space="preserve">. </w:t>
      </w:r>
    </w:p>
    <w:p w14:paraId="42D00734" w14:textId="41B137E6" w:rsidR="0087060D" w:rsidRPr="00264732" w:rsidRDefault="0087060D" w:rsidP="0095558C">
      <w:pPr>
        <w:rPr>
          <w:rFonts w:cs="Times New Roman"/>
        </w:rPr>
      </w:pPr>
    </w:p>
    <w:p w14:paraId="525EB5CC" w14:textId="1710AC24" w:rsidR="0087060D" w:rsidRPr="00264732" w:rsidRDefault="0087060D" w:rsidP="0095558C">
      <w:pPr>
        <w:rPr>
          <w:rFonts w:cs="Times New Roman"/>
          <w:b/>
          <w:bCs/>
        </w:rPr>
      </w:pPr>
      <w:r w:rsidRPr="00264732">
        <w:rPr>
          <w:rFonts w:cs="Times New Roman"/>
          <w:b/>
          <w:bCs/>
        </w:rPr>
        <w:t>3. Elections Outreach</w:t>
      </w:r>
    </w:p>
    <w:p w14:paraId="3FE05A6D" w14:textId="77777777" w:rsidR="00D55F81" w:rsidRPr="00264732" w:rsidRDefault="003E0AB4" w:rsidP="00F341F9">
      <w:pPr>
        <w:pStyle w:val="ListParagraph"/>
        <w:numPr>
          <w:ilvl w:val="0"/>
          <w:numId w:val="10"/>
        </w:numPr>
        <w:rPr>
          <w:rFonts w:cs="Times New Roman"/>
        </w:rPr>
      </w:pPr>
      <w:r w:rsidRPr="00264732">
        <w:rPr>
          <w:rFonts w:cs="Times New Roman"/>
        </w:rPr>
        <w:t>Developed email drafts to send to key stakeholders/Directors/information outlets, including important details regarding elections bylaws and guidelines</w:t>
      </w:r>
      <w:r w:rsidR="00D55F81" w:rsidRPr="00264732">
        <w:rPr>
          <w:rFonts w:cs="Times New Roman"/>
        </w:rPr>
        <w:t xml:space="preserve">. </w:t>
      </w:r>
    </w:p>
    <w:p w14:paraId="47224C9D" w14:textId="3FB34766" w:rsidR="00F341F9" w:rsidRPr="00264732" w:rsidRDefault="00937509" w:rsidP="00F341F9">
      <w:pPr>
        <w:pStyle w:val="ListParagraph"/>
        <w:numPr>
          <w:ilvl w:val="0"/>
          <w:numId w:val="10"/>
        </w:numPr>
        <w:rPr>
          <w:rFonts w:cs="Times New Roman"/>
        </w:rPr>
      </w:pPr>
      <w:r w:rsidRPr="00264732">
        <w:rPr>
          <w:rFonts w:cs="Times New Roman"/>
        </w:rPr>
        <w:t>Elections need to</w:t>
      </w:r>
      <w:r w:rsidR="00D55F81" w:rsidRPr="00264732">
        <w:rPr>
          <w:rFonts w:cs="Times New Roman"/>
        </w:rPr>
        <w:t xml:space="preserve"> be</w:t>
      </w:r>
      <w:r w:rsidRPr="00264732">
        <w:rPr>
          <w:rFonts w:cs="Times New Roman"/>
        </w:rPr>
        <w:t xml:space="preserve"> </w:t>
      </w:r>
      <w:r w:rsidR="005E3CE6" w:rsidRPr="00264732">
        <w:rPr>
          <w:rFonts w:cs="Times New Roman"/>
        </w:rPr>
        <w:t>complete</w:t>
      </w:r>
      <w:r w:rsidR="00D55F81" w:rsidRPr="00264732">
        <w:rPr>
          <w:rFonts w:cs="Times New Roman"/>
        </w:rPr>
        <w:t>d</w:t>
      </w:r>
      <w:r w:rsidRPr="00264732">
        <w:rPr>
          <w:rFonts w:cs="Times New Roman"/>
        </w:rPr>
        <w:t xml:space="preserve"> </w:t>
      </w:r>
      <w:r w:rsidR="00AE6DED" w:rsidRPr="00264732">
        <w:rPr>
          <w:rFonts w:cs="Times New Roman"/>
        </w:rPr>
        <w:t xml:space="preserve">by Friday, June </w:t>
      </w:r>
      <w:r w:rsidR="00764BC2" w:rsidRPr="00264732">
        <w:rPr>
          <w:rFonts w:cs="Times New Roman"/>
        </w:rPr>
        <w:t>10</w:t>
      </w:r>
      <w:r w:rsidR="005E3CE6" w:rsidRPr="00264732">
        <w:rPr>
          <w:rFonts w:cs="Times New Roman"/>
        </w:rPr>
        <w:t>.</w:t>
      </w:r>
      <w:r w:rsidR="00BF23F1" w:rsidRPr="00264732">
        <w:rPr>
          <w:rFonts w:cs="Times New Roman"/>
        </w:rPr>
        <w:t xml:space="preserve"> </w:t>
      </w:r>
    </w:p>
    <w:p w14:paraId="735BACD4" w14:textId="1ABDF0D6" w:rsidR="0068296C" w:rsidRPr="00264732" w:rsidRDefault="0068296C" w:rsidP="00F341F9">
      <w:pPr>
        <w:rPr>
          <w:rFonts w:cs="Times New Roman"/>
        </w:rPr>
      </w:pPr>
    </w:p>
    <w:p w14:paraId="55AF72CF" w14:textId="355F7F4F" w:rsidR="00F53F2D" w:rsidRPr="00264732" w:rsidRDefault="00F53F2D" w:rsidP="00F53F2D">
      <w:pPr>
        <w:rPr>
          <w:rFonts w:cs="Times New Roman"/>
          <w:b/>
          <w:bCs/>
        </w:rPr>
      </w:pPr>
      <w:r w:rsidRPr="00264732">
        <w:rPr>
          <w:rFonts w:cs="Times New Roman"/>
          <w:b/>
          <w:bCs/>
        </w:rPr>
        <w:t>4. 2022-2023 Goals and planning</w:t>
      </w:r>
    </w:p>
    <w:p w14:paraId="1085D0AD" w14:textId="49407E10" w:rsidR="00F53F2D" w:rsidRPr="00264732" w:rsidRDefault="00F53F2D" w:rsidP="00F53F2D">
      <w:pPr>
        <w:pStyle w:val="ListParagraph"/>
        <w:numPr>
          <w:ilvl w:val="0"/>
          <w:numId w:val="12"/>
        </w:numPr>
        <w:rPr>
          <w:rFonts w:cs="Times New Roman"/>
        </w:rPr>
      </w:pPr>
      <w:r w:rsidRPr="00264732">
        <w:rPr>
          <w:rFonts w:cs="Times New Roman"/>
        </w:rPr>
        <w:t xml:space="preserve">Onboarding new Council members will take place during June 30 meeting. </w:t>
      </w:r>
    </w:p>
    <w:p w14:paraId="3142990F" w14:textId="77777777" w:rsidR="0068296C" w:rsidRPr="00264732" w:rsidRDefault="0068296C" w:rsidP="00F341F9">
      <w:pPr>
        <w:rPr>
          <w:rFonts w:cs="Times New Roman"/>
        </w:rPr>
      </w:pPr>
    </w:p>
    <w:sectPr w:rsidR="0068296C" w:rsidRPr="00264732" w:rsidSect="00920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762"/>
    <w:multiLevelType w:val="hybridMultilevel"/>
    <w:tmpl w:val="3C2CCEBA"/>
    <w:lvl w:ilvl="0" w:tplc="EE9C66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6F3F"/>
    <w:multiLevelType w:val="hybridMultilevel"/>
    <w:tmpl w:val="3A8A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447B6"/>
    <w:multiLevelType w:val="hybridMultilevel"/>
    <w:tmpl w:val="9C562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07808"/>
    <w:multiLevelType w:val="hybridMultilevel"/>
    <w:tmpl w:val="43684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496C95"/>
    <w:multiLevelType w:val="hybridMultilevel"/>
    <w:tmpl w:val="AE12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F2"/>
    <w:multiLevelType w:val="hybridMultilevel"/>
    <w:tmpl w:val="1D20CAB8"/>
    <w:lvl w:ilvl="0" w:tplc="8C7883F0">
      <w:start w:val="1"/>
      <w:numFmt w:val="bullet"/>
      <w:lvlText w:val="•"/>
      <w:lvlJc w:val="left"/>
      <w:pPr>
        <w:tabs>
          <w:tab w:val="num" w:pos="720"/>
        </w:tabs>
        <w:ind w:left="720" w:hanging="360"/>
      </w:pPr>
      <w:rPr>
        <w:rFonts w:ascii="Helvetica" w:hAnsi="Helvetica" w:hint="default"/>
      </w:rPr>
    </w:lvl>
    <w:lvl w:ilvl="1" w:tplc="FC2853B0" w:tentative="1">
      <w:start w:val="1"/>
      <w:numFmt w:val="bullet"/>
      <w:lvlText w:val="•"/>
      <w:lvlJc w:val="left"/>
      <w:pPr>
        <w:tabs>
          <w:tab w:val="num" w:pos="1440"/>
        </w:tabs>
        <w:ind w:left="1440" w:hanging="360"/>
      </w:pPr>
      <w:rPr>
        <w:rFonts w:ascii="Helvetica" w:hAnsi="Helvetica" w:hint="default"/>
      </w:rPr>
    </w:lvl>
    <w:lvl w:ilvl="2" w:tplc="FD449D2A" w:tentative="1">
      <w:start w:val="1"/>
      <w:numFmt w:val="bullet"/>
      <w:lvlText w:val="•"/>
      <w:lvlJc w:val="left"/>
      <w:pPr>
        <w:tabs>
          <w:tab w:val="num" w:pos="2160"/>
        </w:tabs>
        <w:ind w:left="2160" w:hanging="360"/>
      </w:pPr>
      <w:rPr>
        <w:rFonts w:ascii="Helvetica" w:hAnsi="Helvetica" w:hint="default"/>
      </w:rPr>
    </w:lvl>
    <w:lvl w:ilvl="3" w:tplc="E7925568" w:tentative="1">
      <w:start w:val="1"/>
      <w:numFmt w:val="bullet"/>
      <w:lvlText w:val="•"/>
      <w:lvlJc w:val="left"/>
      <w:pPr>
        <w:tabs>
          <w:tab w:val="num" w:pos="2880"/>
        </w:tabs>
        <w:ind w:left="2880" w:hanging="360"/>
      </w:pPr>
      <w:rPr>
        <w:rFonts w:ascii="Helvetica" w:hAnsi="Helvetica" w:hint="default"/>
      </w:rPr>
    </w:lvl>
    <w:lvl w:ilvl="4" w:tplc="CAC46352" w:tentative="1">
      <w:start w:val="1"/>
      <w:numFmt w:val="bullet"/>
      <w:lvlText w:val="•"/>
      <w:lvlJc w:val="left"/>
      <w:pPr>
        <w:tabs>
          <w:tab w:val="num" w:pos="3600"/>
        </w:tabs>
        <w:ind w:left="3600" w:hanging="360"/>
      </w:pPr>
      <w:rPr>
        <w:rFonts w:ascii="Helvetica" w:hAnsi="Helvetica" w:hint="default"/>
      </w:rPr>
    </w:lvl>
    <w:lvl w:ilvl="5" w:tplc="D6D8C330" w:tentative="1">
      <w:start w:val="1"/>
      <w:numFmt w:val="bullet"/>
      <w:lvlText w:val="•"/>
      <w:lvlJc w:val="left"/>
      <w:pPr>
        <w:tabs>
          <w:tab w:val="num" w:pos="4320"/>
        </w:tabs>
        <w:ind w:left="4320" w:hanging="360"/>
      </w:pPr>
      <w:rPr>
        <w:rFonts w:ascii="Helvetica" w:hAnsi="Helvetica" w:hint="default"/>
      </w:rPr>
    </w:lvl>
    <w:lvl w:ilvl="6" w:tplc="9724B16A" w:tentative="1">
      <w:start w:val="1"/>
      <w:numFmt w:val="bullet"/>
      <w:lvlText w:val="•"/>
      <w:lvlJc w:val="left"/>
      <w:pPr>
        <w:tabs>
          <w:tab w:val="num" w:pos="5040"/>
        </w:tabs>
        <w:ind w:left="5040" w:hanging="360"/>
      </w:pPr>
      <w:rPr>
        <w:rFonts w:ascii="Helvetica" w:hAnsi="Helvetica" w:hint="default"/>
      </w:rPr>
    </w:lvl>
    <w:lvl w:ilvl="7" w:tplc="C6D686B6" w:tentative="1">
      <w:start w:val="1"/>
      <w:numFmt w:val="bullet"/>
      <w:lvlText w:val="•"/>
      <w:lvlJc w:val="left"/>
      <w:pPr>
        <w:tabs>
          <w:tab w:val="num" w:pos="5760"/>
        </w:tabs>
        <w:ind w:left="5760" w:hanging="360"/>
      </w:pPr>
      <w:rPr>
        <w:rFonts w:ascii="Helvetica" w:hAnsi="Helvetica" w:hint="default"/>
      </w:rPr>
    </w:lvl>
    <w:lvl w:ilvl="8" w:tplc="79622202" w:tentative="1">
      <w:start w:val="1"/>
      <w:numFmt w:val="bullet"/>
      <w:lvlText w:val="•"/>
      <w:lvlJc w:val="left"/>
      <w:pPr>
        <w:tabs>
          <w:tab w:val="num" w:pos="6480"/>
        </w:tabs>
        <w:ind w:left="6480" w:hanging="360"/>
      </w:pPr>
      <w:rPr>
        <w:rFonts w:ascii="Helvetica" w:hAnsi="Helvetica" w:hint="default"/>
      </w:rPr>
    </w:lvl>
  </w:abstractNum>
  <w:abstractNum w:abstractNumId="6" w15:restartNumberingAfterBreak="0">
    <w:nsid w:val="4B110B55"/>
    <w:multiLevelType w:val="hybridMultilevel"/>
    <w:tmpl w:val="D2EC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93E0C"/>
    <w:multiLevelType w:val="hybridMultilevel"/>
    <w:tmpl w:val="4384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A86901"/>
    <w:multiLevelType w:val="hybridMultilevel"/>
    <w:tmpl w:val="300A6C9A"/>
    <w:lvl w:ilvl="0" w:tplc="AACCEC9A">
      <w:start w:val="1"/>
      <w:numFmt w:val="bullet"/>
      <w:lvlText w:val="•"/>
      <w:lvlJc w:val="left"/>
      <w:pPr>
        <w:tabs>
          <w:tab w:val="num" w:pos="720"/>
        </w:tabs>
        <w:ind w:left="720" w:hanging="360"/>
      </w:pPr>
      <w:rPr>
        <w:rFonts w:ascii="Helvetica" w:hAnsi="Helvetica" w:hint="default"/>
      </w:rPr>
    </w:lvl>
    <w:lvl w:ilvl="1" w:tplc="4E5A3316" w:tentative="1">
      <w:start w:val="1"/>
      <w:numFmt w:val="bullet"/>
      <w:lvlText w:val="•"/>
      <w:lvlJc w:val="left"/>
      <w:pPr>
        <w:tabs>
          <w:tab w:val="num" w:pos="1440"/>
        </w:tabs>
        <w:ind w:left="1440" w:hanging="360"/>
      </w:pPr>
      <w:rPr>
        <w:rFonts w:ascii="Helvetica" w:hAnsi="Helvetica" w:hint="default"/>
      </w:rPr>
    </w:lvl>
    <w:lvl w:ilvl="2" w:tplc="51F6B32C" w:tentative="1">
      <w:start w:val="1"/>
      <w:numFmt w:val="bullet"/>
      <w:lvlText w:val="•"/>
      <w:lvlJc w:val="left"/>
      <w:pPr>
        <w:tabs>
          <w:tab w:val="num" w:pos="2160"/>
        </w:tabs>
        <w:ind w:left="2160" w:hanging="360"/>
      </w:pPr>
      <w:rPr>
        <w:rFonts w:ascii="Helvetica" w:hAnsi="Helvetica" w:hint="default"/>
      </w:rPr>
    </w:lvl>
    <w:lvl w:ilvl="3" w:tplc="3420339C" w:tentative="1">
      <w:start w:val="1"/>
      <w:numFmt w:val="bullet"/>
      <w:lvlText w:val="•"/>
      <w:lvlJc w:val="left"/>
      <w:pPr>
        <w:tabs>
          <w:tab w:val="num" w:pos="2880"/>
        </w:tabs>
        <w:ind w:left="2880" w:hanging="360"/>
      </w:pPr>
      <w:rPr>
        <w:rFonts w:ascii="Helvetica" w:hAnsi="Helvetica" w:hint="default"/>
      </w:rPr>
    </w:lvl>
    <w:lvl w:ilvl="4" w:tplc="6AB4D2DA" w:tentative="1">
      <w:start w:val="1"/>
      <w:numFmt w:val="bullet"/>
      <w:lvlText w:val="•"/>
      <w:lvlJc w:val="left"/>
      <w:pPr>
        <w:tabs>
          <w:tab w:val="num" w:pos="3600"/>
        </w:tabs>
        <w:ind w:left="3600" w:hanging="360"/>
      </w:pPr>
      <w:rPr>
        <w:rFonts w:ascii="Helvetica" w:hAnsi="Helvetica" w:hint="default"/>
      </w:rPr>
    </w:lvl>
    <w:lvl w:ilvl="5" w:tplc="A6EA0E78" w:tentative="1">
      <w:start w:val="1"/>
      <w:numFmt w:val="bullet"/>
      <w:lvlText w:val="•"/>
      <w:lvlJc w:val="left"/>
      <w:pPr>
        <w:tabs>
          <w:tab w:val="num" w:pos="4320"/>
        </w:tabs>
        <w:ind w:left="4320" w:hanging="360"/>
      </w:pPr>
      <w:rPr>
        <w:rFonts w:ascii="Helvetica" w:hAnsi="Helvetica" w:hint="default"/>
      </w:rPr>
    </w:lvl>
    <w:lvl w:ilvl="6" w:tplc="87AA0C60" w:tentative="1">
      <w:start w:val="1"/>
      <w:numFmt w:val="bullet"/>
      <w:lvlText w:val="•"/>
      <w:lvlJc w:val="left"/>
      <w:pPr>
        <w:tabs>
          <w:tab w:val="num" w:pos="5040"/>
        </w:tabs>
        <w:ind w:left="5040" w:hanging="360"/>
      </w:pPr>
      <w:rPr>
        <w:rFonts w:ascii="Helvetica" w:hAnsi="Helvetica" w:hint="default"/>
      </w:rPr>
    </w:lvl>
    <w:lvl w:ilvl="7" w:tplc="17D6F2E4" w:tentative="1">
      <w:start w:val="1"/>
      <w:numFmt w:val="bullet"/>
      <w:lvlText w:val="•"/>
      <w:lvlJc w:val="left"/>
      <w:pPr>
        <w:tabs>
          <w:tab w:val="num" w:pos="5760"/>
        </w:tabs>
        <w:ind w:left="5760" w:hanging="360"/>
      </w:pPr>
      <w:rPr>
        <w:rFonts w:ascii="Helvetica" w:hAnsi="Helvetica" w:hint="default"/>
      </w:rPr>
    </w:lvl>
    <w:lvl w:ilvl="8" w:tplc="AE5A2856" w:tentative="1">
      <w:start w:val="1"/>
      <w:numFmt w:val="bullet"/>
      <w:lvlText w:val="•"/>
      <w:lvlJc w:val="left"/>
      <w:pPr>
        <w:tabs>
          <w:tab w:val="num" w:pos="6480"/>
        </w:tabs>
        <w:ind w:left="6480" w:hanging="360"/>
      </w:pPr>
      <w:rPr>
        <w:rFonts w:ascii="Helvetica" w:hAnsi="Helvetica" w:hint="default"/>
      </w:rPr>
    </w:lvl>
  </w:abstractNum>
  <w:abstractNum w:abstractNumId="9" w15:restartNumberingAfterBreak="0">
    <w:nsid w:val="52B53FB5"/>
    <w:multiLevelType w:val="hybridMultilevel"/>
    <w:tmpl w:val="AB92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04956"/>
    <w:multiLevelType w:val="hybridMultilevel"/>
    <w:tmpl w:val="6B38CE28"/>
    <w:lvl w:ilvl="0" w:tplc="EE9C66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8542E"/>
    <w:multiLevelType w:val="hybridMultilevel"/>
    <w:tmpl w:val="254C6090"/>
    <w:lvl w:ilvl="0" w:tplc="6B201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595981">
    <w:abstractNumId w:val="3"/>
  </w:num>
  <w:num w:numId="2" w16cid:durableId="1711419695">
    <w:abstractNumId w:val="2"/>
  </w:num>
  <w:num w:numId="3" w16cid:durableId="658968915">
    <w:abstractNumId w:val="9"/>
  </w:num>
  <w:num w:numId="4" w16cid:durableId="604850729">
    <w:abstractNumId w:val="7"/>
  </w:num>
  <w:num w:numId="5" w16cid:durableId="1494684246">
    <w:abstractNumId w:val="1"/>
  </w:num>
  <w:num w:numId="6" w16cid:durableId="315114585">
    <w:abstractNumId w:val="5"/>
  </w:num>
  <w:num w:numId="7" w16cid:durableId="1117945218">
    <w:abstractNumId w:val="4"/>
  </w:num>
  <w:num w:numId="8" w16cid:durableId="1353410704">
    <w:abstractNumId w:val="11"/>
  </w:num>
  <w:num w:numId="9" w16cid:durableId="1749378052">
    <w:abstractNumId w:val="6"/>
  </w:num>
  <w:num w:numId="10" w16cid:durableId="2136413137">
    <w:abstractNumId w:val="0"/>
  </w:num>
  <w:num w:numId="11" w16cid:durableId="1207522858">
    <w:abstractNumId w:val="8"/>
  </w:num>
  <w:num w:numId="12" w16cid:durableId="1223521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A3"/>
    <w:rsid w:val="001051A6"/>
    <w:rsid w:val="001E6879"/>
    <w:rsid w:val="00264732"/>
    <w:rsid w:val="003125F8"/>
    <w:rsid w:val="003D21D9"/>
    <w:rsid w:val="003D5A34"/>
    <w:rsid w:val="003E0AB4"/>
    <w:rsid w:val="00413025"/>
    <w:rsid w:val="00496C66"/>
    <w:rsid w:val="004A374D"/>
    <w:rsid w:val="00500B2F"/>
    <w:rsid w:val="005209A9"/>
    <w:rsid w:val="0058066D"/>
    <w:rsid w:val="005A0A6C"/>
    <w:rsid w:val="005E3CE6"/>
    <w:rsid w:val="00623659"/>
    <w:rsid w:val="00633BFB"/>
    <w:rsid w:val="0068296C"/>
    <w:rsid w:val="00730AAA"/>
    <w:rsid w:val="00764BC2"/>
    <w:rsid w:val="007837A3"/>
    <w:rsid w:val="007C4786"/>
    <w:rsid w:val="007D1D1F"/>
    <w:rsid w:val="0087060D"/>
    <w:rsid w:val="00886AF7"/>
    <w:rsid w:val="008B5A08"/>
    <w:rsid w:val="00920F70"/>
    <w:rsid w:val="00937509"/>
    <w:rsid w:val="0095558C"/>
    <w:rsid w:val="009A777A"/>
    <w:rsid w:val="009E0C0C"/>
    <w:rsid w:val="00AD5DF4"/>
    <w:rsid w:val="00AE6679"/>
    <w:rsid w:val="00AE6DED"/>
    <w:rsid w:val="00BF23F1"/>
    <w:rsid w:val="00BF5FD7"/>
    <w:rsid w:val="00C8558F"/>
    <w:rsid w:val="00CF0E58"/>
    <w:rsid w:val="00D55F81"/>
    <w:rsid w:val="00F341F9"/>
    <w:rsid w:val="00F5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CA10"/>
  <w15:chartTrackingRefBased/>
  <w15:docId w15:val="{B9C0D466-3066-A54A-8311-1AA53FF4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8C"/>
    <w:rPr>
      <w:rFonts w:ascii="Times New Roman" w:hAnsi="Times New Roman"/>
    </w:rPr>
  </w:style>
  <w:style w:type="paragraph" w:styleId="Heading1">
    <w:name w:val="heading 1"/>
    <w:basedOn w:val="Normal"/>
    <w:next w:val="Normal"/>
    <w:link w:val="Heading1Char"/>
    <w:uiPriority w:val="9"/>
    <w:qFormat/>
    <w:rsid w:val="0095558C"/>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95558C"/>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8C"/>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95558C"/>
    <w:rPr>
      <w:rFonts w:ascii="Times New Roman" w:eastAsiaTheme="majorEastAsia" w:hAnsi="Times New Roman" w:cstheme="majorBidi"/>
      <w:b/>
      <w:sz w:val="26"/>
      <w:szCs w:val="26"/>
    </w:rPr>
  </w:style>
  <w:style w:type="paragraph" w:styleId="ListParagraph">
    <w:name w:val="List Paragraph"/>
    <w:basedOn w:val="Normal"/>
    <w:uiPriority w:val="34"/>
    <w:qFormat/>
    <w:rsid w:val="00955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3415">
      <w:bodyDiv w:val="1"/>
      <w:marLeft w:val="0"/>
      <w:marRight w:val="0"/>
      <w:marTop w:val="0"/>
      <w:marBottom w:val="0"/>
      <w:divBdr>
        <w:top w:val="none" w:sz="0" w:space="0" w:color="auto"/>
        <w:left w:val="none" w:sz="0" w:space="0" w:color="auto"/>
        <w:bottom w:val="none" w:sz="0" w:space="0" w:color="auto"/>
        <w:right w:val="none" w:sz="0" w:space="0" w:color="auto"/>
      </w:divBdr>
    </w:div>
    <w:div w:id="1844054877">
      <w:bodyDiv w:val="1"/>
      <w:marLeft w:val="0"/>
      <w:marRight w:val="0"/>
      <w:marTop w:val="0"/>
      <w:marBottom w:val="0"/>
      <w:divBdr>
        <w:top w:val="none" w:sz="0" w:space="0" w:color="auto"/>
        <w:left w:val="none" w:sz="0" w:space="0" w:color="auto"/>
        <w:bottom w:val="none" w:sz="0" w:space="0" w:color="auto"/>
        <w:right w:val="none" w:sz="0" w:space="0" w:color="auto"/>
      </w:divBdr>
      <w:divsChild>
        <w:div w:id="855463444">
          <w:marLeft w:val="1498"/>
          <w:marRight w:val="0"/>
          <w:marTop w:val="0"/>
          <w:marBottom w:val="0"/>
          <w:divBdr>
            <w:top w:val="none" w:sz="0" w:space="0" w:color="auto"/>
            <w:left w:val="none" w:sz="0" w:space="0" w:color="auto"/>
            <w:bottom w:val="none" w:sz="0" w:space="0" w:color="auto"/>
            <w:right w:val="none" w:sz="0" w:space="0" w:color="auto"/>
          </w:divBdr>
        </w:div>
        <w:div w:id="2040541436">
          <w:marLeft w:val="1498"/>
          <w:marRight w:val="0"/>
          <w:marTop w:val="0"/>
          <w:marBottom w:val="0"/>
          <w:divBdr>
            <w:top w:val="none" w:sz="0" w:space="0" w:color="auto"/>
            <w:left w:val="none" w:sz="0" w:space="0" w:color="auto"/>
            <w:bottom w:val="none" w:sz="0" w:space="0" w:color="auto"/>
            <w:right w:val="none" w:sz="0" w:space="0" w:color="auto"/>
          </w:divBdr>
        </w:div>
        <w:div w:id="923563109">
          <w:marLeft w:val="1498"/>
          <w:marRight w:val="0"/>
          <w:marTop w:val="0"/>
          <w:marBottom w:val="0"/>
          <w:divBdr>
            <w:top w:val="none" w:sz="0" w:space="0" w:color="auto"/>
            <w:left w:val="none" w:sz="0" w:space="0" w:color="auto"/>
            <w:bottom w:val="none" w:sz="0" w:space="0" w:color="auto"/>
            <w:right w:val="none" w:sz="0" w:space="0" w:color="auto"/>
          </w:divBdr>
        </w:div>
      </w:divsChild>
    </w:div>
    <w:div w:id="2121296282">
      <w:bodyDiv w:val="1"/>
      <w:marLeft w:val="0"/>
      <w:marRight w:val="0"/>
      <w:marTop w:val="0"/>
      <w:marBottom w:val="0"/>
      <w:divBdr>
        <w:top w:val="none" w:sz="0" w:space="0" w:color="auto"/>
        <w:left w:val="none" w:sz="0" w:space="0" w:color="auto"/>
        <w:bottom w:val="none" w:sz="0" w:space="0" w:color="auto"/>
        <w:right w:val="none" w:sz="0" w:space="0" w:color="auto"/>
      </w:divBdr>
      <w:divsChild>
        <w:div w:id="1118915434">
          <w:marLeft w:val="1498"/>
          <w:marRight w:val="0"/>
          <w:marTop w:val="0"/>
          <w:marBottom w:val="0"/>
          <w:divBdr>
            <w:top w:val="none" w:sz="0" w:space="0" w:color="auto"/>
            <w:left w:val="none" w:sz="0" w:space="0" w:color="auto"/>
            <w:bottom w:val="none" w:sz="0" w:space="0" w:color="auto"/>
            <w:right w:val="none" w:sz="0" w:space="0" w:color="auto"/>
          </w:divBdr>
        </w:div>
        <w:div w:id="1719431134">
          <w:marLeft w:val="1498"/>
          <w:marRight w:val="0"/>
          <w:marTop w:val="0"/>
          <w:marBottom w:val="0"/>
          <w:divBdr>
            <w:top w:val="none" w:sz="0" w:space="0" w:color="auto"/>
            <w:left w:val="none" w:sz="0" w:space="0" w:color="auto"/>
            <w:bottom w:val="none" w:sz="0" w:space="0" w:color="auto"/>
            <w:right w:val="none" w:sz="0" w:space="0" w:color="auto"/>
          </w:divBdr>
        </w:div>
        <w:div w:id="169761888">
          <w:marLeft w:val="1498"/>
          <w:marRight w:val="0"/>
          <w:marTop w:val="0"/>
          <w:marBottom w:val="0"/>
          <w:divBdr>
            <w:top w:val="none" w:sz="0" w:space="0" w:color="auto"/>
            <w:left w:val="none" w:sz="0" w:space="0" w:color="auto"/>
            <w:bottom w:val="none" w:sz="0" w:space="0" w:color="auto"/>
            <w:right w:val="none" w:sz="0" w:space="0" w:color="auto"/>
          </w:divBdr>
        </w:div>
        <w:div w:id="1037051186">
          <w:marLeft w:val="149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Centofante, Jane DeGeorge (jad2tm)</dc:creator>
  <cp:keywords/>
  <dc:description/>
  <cp:lastModifiedBy>Centofante, Jane DeGeorge (jad2tm)</cp:lastModifiedBy>
  <cp:revision>39</cp:revision>
  <dcterms:created xsi:type="dcterms:W3CDTF">2022-05-19T14:58:00Z</dcterms:created>
  <dcterms:modified xsi:type="dcterms:W3CDTF">2022-06-23T14:52:00Z</dcterms:modified>
</cp:coreProperties>
</file>