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06874" w14:textId="591DC082" w:rsidR="00DD7A88" w:rsidRDefault="00F40F6E" w:rsidP="00F225B6">
      <w:pPr>
        <w:pStyle w:val="AddressHeader"/>
        <w:jc w:val="left"/>
      </w:pPr>
      <w:r w:rsidRPr="0088064C">
        <w:rPr>
          <w:noProof/>
        </w:rPr>
        <w:drawing>
          <wp:inline distT="0" distB="0" distL="0" distR="0" wp14:anchorId="656F1178" wp14:editId="58C8022A">
            <wp:extent cx="2082800" cy="459652"/>
            <wp:effectExtent l="0" t="0" r="0" b="0"/>
            <wp:docPr id="380855318" name="Picture 380855318" descr="UVA Facilities Managemen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855318" name="Picture 380855318" descr="UVA Facilities Management logo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4198" cy="475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A6E90A" w14:textId="77777777" w:rsidR="005E7C7D" w:rsidRDefault="005E7C7D" w:rsidP="005E7C7D">
      <w:pPr>
        <w:pStyle w:val="AddressHeader"/>
        <w:ind w:left="-180"/>
        <w:rPr>
          <w:sz w:val="24"/>
          <w:szCs w:val="24"/>
        </w:rPr>
      </w:pPr>
    </w:p>
    <w:p w14:paraId="78384722" w14:textId="7BC2A0F2" w:rsidR="005E7C7D" w:rsidRPr="00F40F6E" w:rsidRDefault="005E7C7D" w:rsidP="005E7C7D">
      <w:pPr>
        <w:pStyle w:val="AddressHeader"/>
        <w:ind w:left="-180"/>
        <w:rPr>
          <w:sz w:val="24"/>
          <w:szCs w:val="24"/>
        </w:rPr>
      </w:pPr>
      <w:r w:rsidRPr="00F40F6E">
        <w:rPr>
          <w:sz w:val="24"/>
          <w:szCs w:val="24"/>
        </w:rPr>
        <w:t xml:space="preserve">Leake </w:t>
      </w:r>
      <w:proofErr w:type="gramStart"/>
      <w:r w:rsidRPr="00F40F6E">
        <w:rPr>
          <w:sz w:val="24"/>
          <w:szCs w:val="24"/>
        </w:rPr>
        <w:t>Building  |</w:t>
      </w:r>
      <w:proofErr w:type="gramEnd"/>
      <w:r w:rsidRPr="00F40F6E">
        <w:rPr>
          <w:sz w:val="24"/>
          <w:szCs w:val="24"/>
        </w:rPr>
        <w:t xml:space="preserve">  1450 Leake Drive  </w:t>
      </w:r>
    </w:p>
    <w:p w14:paraId="6966E2D2" w14:textId="18470930" w:rsidR="00DD7A88" w:rsidRPr="00F40F6E" w:rsidRDefault="00DD7A88" w:rsidP="005E7C7D">
      <w:pPr>
        <w:pStyle w:val="AddressHeader"/>
        <w:ind w:left="-180"/>
        <w:rPr>
          <w:sz w:val="24"/>
          <w:szCs w:val="24"/>
        </w:rPr>
      </w:pPr>
      <w:r w:rsidRPr="00F40F6E">
        <w:rPr>
          <w:sz w:val="24"/>
          <w:szCs w:val="24"/>
        </w:rPr>
        <w:t>P.O. Box 400726</w:t>
      </w:r>
      <w:r w:rsidR="00834488" w:rsidRPr="00F40F6E">
        <w:rPr>
          <w:sz w:val="24"/>
          <w:szCs w:val="24"/>
        </w:rPr>
        <w:t xml:space="preserve">, </w:t>
      </w:r>
      <w:r w:rsidRPr="00F40F6E">
        <w:rPr>
          <w:sz w:val="24"/>
          <w:szCs w:val="24"/>
        </w:rPr>
        <w:t>Charlottesville, VA 22904-4726</w:t>
      </w:r>
    </w:p>
    <w:p w14:paraId="25B799AC" w14:textId="576366C5" w:rsidR="006861B3" w:rsidRPr="00F40F6E" w:rsidRDefault="00124874" w:rsidP="005E7C7D">
      <w:pPr>
        <w:pStyle w:val="AddressHeader"/>
        <w:ind w:left="-180"/>
        <w:rPr>
          <w:sz w:val="24"/>
          <w:szCs w:val="24"/>
        </w:rPr>
      </w:pPr>
      <w:r w:rsidRPr="00A119B3">
        <w:rPr>
          <w:sz w:val="24"/>
          <w:szCs w:val="24"/>
        </w:rPr>
        <w:t>(434)</w:t>
      </w:r>
      <w:r>
        <w:t xml:space="preserve"> 924-1777</w:t>
      </w:r>
      <w:r w:rsidR="006861B3" w:rsidRPr="00F40F6E">
        <w:rPr>
          <w:sz w:val="24"/>
          <w:szCs w:val="24"/>
        </w:rPr>
        <w:t xml:space="preserve">  |  Fax </w:t>
      </w:r>
      <w:hyperlink r:id="rId11" w:history="1">
        <w:r w:rsidR="006861B3" w:rsidRPr="00F40F6E">
          <w:rPr>
            <w:rStyle w:val="Hyperlink"/>
            <w:color w:val="232D4B"/>
            <w:sz w:val="24"/>
            <w:szCs w:val="24"/>
            <w:u w:val="none"/>
          </w:rPr>
          <w:t>(434) 982-4628</w:t>
        </w:r>
      </w:hyperlink>
    </w:p>
    <w:p w14:paraId="24B6C422" w14:textId="0E72B64B" w:rsidR="00BD6F0C" w:rsidRPr="00371185" w:rsidRDefault="00C313D9" w:rsidP="00371185">
      <w:pPr>
        <w:pStyle w:val="AddressHeader"/>
        <w:ind w:left="-180"/>
        <w:rPr>
          <w:color w:val="auto"/>
          <w:sz w:val="24"/>
          <w:szCs w:val="24"/>
        </w:rPr>
        <w:sectPr w:rsidR="00BD6F0C" w:rsidRPr="00371185" w:rsidSect="007A59F2"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hyperlink r:id="rId12" w:history="1">
        <w:r w:rsidRPr="00F40F6E">
          <w:rPr>
            <w:rStyle w:val="Hyperlink"/>
            <w:color w:val="auto"/>
            <w:sz w:val="24"/>
            <w:szCs w:val="24"/>
          </w:rPr>
          <w:t>UVA FM website</w:t>
        </w:r>
      </w:hyperlink>
    </w:p>
    <w:p w14:paraId="17742617" w14:textId="77777777" w:rsidR="00DD7A88" w:rsidRPr="00DD7A88" w:rsidRDefault="00DD7A88" w:rsidP="00BB5AD6"/>
    <w:p w14:paraId="29B8B441" w14:textId="4ECAF73C" w:rsidR="00345B43" w:rsidRPr="003879C9" w:rsidRDefault="00345B43" w:rsidP="008B6C39">
      <w:pPr>
        <w:jc w:val="center"/>
        <w:rPr>
          <w:rFonts w:cs="Arial"/>
        </w:rPr>
      </w:pPr>
      <w:r w:rsidRPr="00BB5AD6">
        <w:rPr>
          <w:rStyle w:val="normaltextrun"/>
        </w:rPr>
        <w:t xml:space="preserve">Date: </w:t>
      </w:r>
      <w:r w:rsidR="00AD2515">
        <w:rPr>
          <w:rStyle w:val="normaltextrun"/>
        </w:rPr>
        <w:t>8-1</w:t>
      </w:r>
      <w:r w:rsidR="00FD535F">
        <w:rPr>
          <w:rStyle w:val="normaltextrun"/>
        </w:rPr>
        <w:t>3</w:t>
      </w:r>
      <w:r w:rsidR="00AD2515">
        <w:rPr>
          <w:rStyle w:val="normaltextrun"/>
        </w:rPr>
        <w:t>-2026</w:t>
      </w:r>
      <w:r w:rsidR="00F31897">
        <w:rPr>
          <w:rStyle w:val="normaltextrun"/>
        </w:rPr>
        <w:tab/>
      </w:r>
      <w:r w:rsidR="00F31897">
        <w:rPr>
          <w:rStyle w:val="normaltextrun"/>
        </w:rPr>
        <w:tab/>
      </w:r>
      <w:r w:rsidR="00F31897">
        <w:rPr>
          <w:rStyle w:val="normaltextrun"/>
        </w:rPr>
        <w:tab/>
      </w:r>
      <w:r w:rsidR="00F31897">
        <w:rPr>
          <w:rStyle w:val="normaltextrun"/>
        </w:rPr>
        <w:tab/>
      </w:r>
      <w:r w:rsidR="00F31897">
        <w:rPr>
          <w:rStyle w:val="normaltextrun"/>
        </w:rPr>
        <w:tab/>
      </w:r>
      <w:r w:rsidR="00F31897">
        <w:rPr>
          <w:rStyle w:val="normaltextrun"/>
        </w:rPr>
        <w:tab/>
      </w:r>
      <w:r w:rsidR="00F31897">
        <w:rPr>
          <w:rStyle w:val="normaltextrun"/>
        </w:rPr>
        <w:tab/>
      </w:r>
      <w:r w:rsidR="007037C3" w:rsidRPr="003879C9">
        <w:rPr>
          <w:rStyle w:val="normaltextrun"/>
          <w:rFonts w:cs="Arial"/>
        </w:rPr>
        <w:t>Alert</w:t>
      </w:r>
      <w:r w:rsidR="00F31897" w:rsidRPr="003879C9">
        <w:rPr>
          <w:rStyle w:val="normaltextrun"/>
          <w:rFonts w:cs="Arial"/>
        </w:rPr>
        <w:t xml:space="preserve"> No. </w:t>
      </w:r>
      <w:r w:rsidR="0012088E">
        <w:rPr>
          <w:rStyle w:val="normaltextrun"/>
          <w:rFonts w:cs="Arial"/>
        </w:rPr>
        <w:t>2</w:t>
      </w:r>
    </w:p>
    <w:p w14:paraId="71719C7E" w14:textId="023C02CA" w:rsidR="00345B43" w:rsidRDefault="00345B43" w:rsidP="00BB5AD6">
      <w:pPr>
        <w:rPr>
          <w:rStyle w:val="normaltextrun"/>
        </w:rPr>
      </w:pPr>
    </w:p>
    <w:p w14:paraId="5343B15C" w14:textId="576918F7" w:rsidR="00F31897" w:rsidRPr="00F94F95" w:rsidRDefault="00F94F95" w:rsidP="00F94F95">
      <w:pPr>
        <w:pStyle w:val="Heading1"/>
      </w:pPr>
      <w:r>
        <w:t>Construction Alert</w:t>
      </w:r>
    </w:p>
    <w:p w14:paraId="00933FCA" w14:textId="14D6AD60" w:rsidR="008137C8" w:rsidRDefault="00AD2515" w:rsidP="00F61D18">
      <w:pPr>
        <w:pStyle w:val="Heading1"/>
      </w:pPr>
      <w:r>
        <w:t>Chemistry Chiller Plant Chiller Replacement</w:t>
      </w:r>
    </w:p>
    <w:p w14:paraId="63C66AED" w14:textId="77777777" w:rsidR="008137C8" w:rsidRPr="00BB5AD6" w:rsidRDefault="008137C8" w:rsidP="00BB5AD6"/>
    <w:p w14:paraId="29173ED9" w14:textId="05F4670C" w:rsidR="004F4899" w:rsidRPr="008E025E" w:rsidRDefault="004F4899" w:rsidP="001C0A4F">
      <w:pPr>
        <w:pStyle w:val="Heading2"/>
      </w:pPr>
      <w:r w:rsidRPr="008E025E">
        <w:t>Items of interest</w:t>
      </w:r>
    </w:p>
    <w:p w14:paraId="1CACD431" w14:textId="4FB86C7C" w:rsidR="0044536F" w:rsidRDefault="00AD2515" w:rsidP="001C0A4F">
      <w:pPr>
        <w:pStyle w:val="ListParagraph"/>
        <w:numPr>
          <w:ilvl w:val="0"/>
          <w:numId w:val="9"/>
        </w:numPr>
      </w:pPr>
      <w:proofErr w:type="gramStart"/>
      <w:r>
        <w:t>Beginning</w:t>
      </w:r>
      <w:proofErr w:type="gramEnd"/>
      <w:r>
        <w:t xml:space="preserve"> </w:t>
      </w:r>
      <w:r w:rsidRPr="0044536F">
        <w:rPr>
          <w:b/>
          <w:bCs/>
        </w:rPr>
        <w:t xml:space="preserve">Monday </w:t>
      </w:r>
      <w:r w:rsidR="006C106E" w:rsidRPr="0044536F">
        <w:rPr>
          <w:b/>
          <w:bCs/>
        </w:rPr>
        <w:t>August 24</w:t>
      </w:r>
      <w:r w:rsidR="006C106E" w:rsidRPr="0044536F">
        <w:rPr>
          <w:b/>
          <w:bCs/>
          <w:vertAlign w:val="superscript"/>
        </w:rPr>
        <w:t>th</w:t>
      </w:r>
      <w:r w:rsidR="006C106E" w:rsidRPr="00AD2515">
        <w:rPr>
          <w:vertAlign w:val="superscript"/>
        </w:rPr>
        <w:t>,</w:t>
      </w:r>
      <w:r>
        <w:t xml:space="preserve"> the parking lot in front of the Physical &amp; Life Sciences Building</w:t>
      </w:r>
      <w:r w:rsidR="006C106E">
        <w:t xml:space="preserve"> and Chemistry Addition, between Chemistry Drive and Geldard Drive, will be closed for the duration of th</w:t>
      </w:r>
      <w:r w:rsidR="0032461E">
        <w:t>is</w:t>
      </w:r>
      <w:r w:rsidR="006C106E">
        <w:t xml:space="preserve"> project. </w:t>
      </w:r>
    </w:p>
    <w:p w14:paraId="393FE3CD" w14:textId="77777777" w:rsidR="00C04A9A" w:rsidRDefault="006C106E" w:rsidP="001C0A4F">
      <w:pPr>
        <w:pStyle w:val="ListParagraph"/>
        <w:numPr>
          <w:ilvl w:val="0"/>
          <w:numId w:val="9"/>
        </w:numPr>
      </w:pPr>
      <w:r>
        <w:t>The lot will be reopened in August of 2027.</w:t>
      </w:r>
      <w:r w:rsidR="0044536F">
        <w:t xml:space="preserve"> </w:t>
      </w:r>
    </w:p>
    <w:p w14:paraId="6B593F3E" w14:textId="77777777" w:rsidR="00C04A9A" w:rsidRDefault="0044536F" w:rsidP="001C0A4F">
      <w:pPr>
        <w:pStyle w:val="ListParagraph"/>
        <w:numPr>
          <w:ilvl w:val="0"/>
          <w:numId w:val="9"/>
        </w:numPr>
      </w:pPr>
      <w:r>
        <w:t xml:space="preserve">Sidewalks around the perimeter of the site will not be impacted. </w:t>
      </w:r>
    </w:p>
    <w:p w14:paraId="705C33CA" w14:textId="631302A4" w:rsidR="001D1C5D" w:rsidRDefault="0044536F" w:rsidP="001C0A4F">
      <w:pPr>
        <w:pStyle w:val="ListParagraph"/>
        <w:numPr>
          <w:ilvl w:val="0"/>
          <w:numId w:val="9"/>
        </w:numPr>
      </w:pPr>
      <w:r>
        <w:t>Access to building entrances and exits will be maintained.</w:t>
      </w:r>
    </w:p>
    <w:p w14:paraId="02BA40B5" w14:textId="6EE20810" w:rsidR="00380793" w:rsidRPr="00380793" w:rsidRDefault="00BD33F6" w:rsidP="001C0A4F">
      <w:pPr>
        <w:pStyle w:val="Heading2"/>
      </w:pPr>
      <w:r>
        <w:t>E</w:t>
      </w:r>
      <w:r w:rsidR="00A90B3C">
        <w:t>xit &amp; sidewalk accessibility</w:t>
      </w:r>
    </w:p>
    <w:p w14:paraId="03E24CDD" w14:textId="10269A33" w:rsidR="00CA4443" w:rsidRPr="00D57CA4" w:rsidRDefault="00113D78" w:rsidP="008B6C39">
      <w:pPr>
        <w:pStyle w:val="ListParagraph"/>
        <w:ind w:right="-810"/>
        <w:rPr>
          <w:rFonts w:ascii="Calibri" w:hAnsi="Calibri"/>
          <w:sz w:val="22"/>
          <w:szCs w:val="22"/>
        </w:rPr>
      </w:pPr>
      <w:sdt>
        <w:sdtPr>
          <w:rPr>
            <w:rFonts w:ascii="MS Gothic" w:eastAsia="MS Gothic" w:hAnsi="MS Gothic" w:hint="eastAsia"/>
          </w:rPr>
          <w:id w:val="-13769277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1193">
            <w:rPr>
              <w:rFonts w:ascii="MS Gothic" w:eastAsia="MS Gothic" w:hAnsi="MS Gothic" w:hint="eastAsia"/>
            </w:rPr>
            <w:t>☐</w:t>
          </w:r>
        </w:sdtContent>
      </w:sdt>
      <w:r w:rsidR="00CA4443" w:rsidRPr="00D57CA4">
        <w:t xml:space="preserve"> </w:t>
      </w:r>
      <w:r w:rsidR="00CA4443" w:rsidRPr="00A91193">
        <w:rPr>
          <w:rFonts w:cs="Arial"/>
        </w:rPr>
        <w:t>Work blocks existing building exits and was reviewed with OUBO prior to blockage.</w:t>
      </w:r>
      <w:r w:rsidR="00CA4443" w:rsidRPr="00D57CA4">
        <w:t xml:space="preserve">           </w:t>
      </w:r>
    </w:p>
    <w:p w14:paraId="71E1F939" w14:textId="20290C22" w:rsidR="00CA4443" w:rsidRPr="00D57CA4" w:rsidRDefault="00113D78" w:rsidP="002F562A">
      <w:pPr>
        <w:pStyle w:val="ListParagraph"/>
      </w:pPr>
      <w:sdt>
        <w:sdtPr>
          <w:rPr>
            <w:rFonts w:ascii="MS Gothic" w:eastAsia="MS Gothic" w:hAnsi="MS Gothic" w:hint="eastAsia"/>
          </w:rPr>
          <w:id w:val="137264882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A717A">
            <w:rPr>
              <w:rFonts w:ascii="MS Gothic" w:eastAsia="MS Gothic" w:hAnsi="MS Gothic" w:hint="eastAsia"/>
            </w:rPr>
            <w:t>☒</w:t>
          </w:r>
        </w:sdtContent>
      </w:sdt>
      <w:r w:rsidR="00CA4443" w:rsidRPr="00D57CA4">
        <w:t xml:space="preserve"> </w:t>
      </w:r>
      <w:r w:rsidR="00CA4443" w:rsidRPr="002F562A">
        <w:t xml:space="preserve">Work blocks existing sidewalks and </w:t>
      </w:r>
      <w:proofErr w:type="gramStart"/>
      <w:r w:rsidR="00CA4443" w:rsidRPr="002F562A">
        <w:t>was</w:t>
      </w:r>
      <w:proofErr w:type="gramEnd"/>
      <w:r w:rsidR="00CA4443" w:rsidRPr="002F562A">
        <w:t xml:space="preserve"> reviewed with OUBO prior to blockage.</w:t>
      </w:r>
      <w:r w:rsidR="00CA4443" w:rsidRPr="00D57CA4">
        <w:t xml:space="preserve">                       </w:t>
      </w:r>
    </w:p>
    <w:p w14:paraId="2D63F09F" w14:textId="16AAE3E4" w:rsidR="008746DF" w:rsidRPr="00530DC6" w:rsidRDefault="00113D78" w:rsidP="002F562A">
      <w:pPr>
        <w:pStyle w:val="ListParagraph"/>
        <w:rPr>
          <w:rFonts w:ascii="Aptos" w:hAnsi="Aptos"/>
        </w:rPr>
      </w:pPr>
      <w:sdt>
        <w:sdtPr>
          <w:rPr>
            <w:rFonts w:ascii="MS Gothic" w:eastAsia="MS Gothic" w:hAnsi="MS Gothic" w:hint="eastAsia"/>
          </w:rPr>
          <w:id w:val="16311237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717A">
            <w:rPr>
              <w:rFonts w:ascii="MS Gothic" w:eastAsia="MS Gothic" w:hAnsi="MS Gothic" w:hint="eastAsia"/>
            </w:rPr>
            <w:t>☐</w:t>
          </w:r>
        </w:sdtContent>
      </w:sdt>
      <w:r w:rsidR="00CA4443" w:rsidRPr="00D57CA4">
        <w:t xml:space="preserve"> No impact </w:t>
      </w:r>
      <w:proofErr w:type="gramStart"/>
      <w:r w:rsidR="00CA4443" w:rsidRPr="00D57CA4">
        <w:t>to</w:t>
      </w:r>
      <w:proofErr w:type="gramEnd"/>
      <w:r w:rsidR="00CA4443" w:rsidRPr="00D57CA4">
        <w:t xml:space="preserve"> existing building exits and sidewalks.</w:t>
      </w:r>
    </w:p>
    <w:p w14:paraId="2459010C" w14:textId="07A4F7EA" w:rsidR="008746DF" w:rsidRPr="00EB5B7E" w:rsidRDefault="00C05E78" w:rsidP="001C0A4F">
      <w:pPr>
        <w:pStyle w:val="Heading2"/>
      </w:pPr>
      <w:r w:rsidRPr="00EB5B7E">
        <w:t>B</w:t>
      </w:r>
      <w:r w:rsidR="00EB5B7E">
        <w:t>ackground</w:t>
      </w:r>
    </w:p>
    <w:p w14:paraId="02DB8F05" w14:textId="7F059782" w:rsidR="008746DF" w:rsidRDefault="006C106E" w:rsidP="008746DF">
      <w:pPr>
        <w:pStyle w:val="ListParagraph"/>
      </w:pPr>
      <w:r>
        <w:t>The 3 existing chillers in the basement of Chemistry Addition have reached the end of their life cycle</w:t>
      </w:r>
      <w:r w:rsidR="002813D4">
        <w:t>.</w:t>
      </w:r>
      <w:r>
        <w:t xml:space="preserve"> </w:t>
      </w:r>
      <w:r w:rsidR="002813D4">
        <w:t>This</w:t>
      </w:r>
      <w:r>
        <w:t xml:space="preserve"> project will be replacing all 3 chillers and all supporting equipment and piping to provide a more reliable and efficient source of cooling </w:t>
      </w:r>
      <w:r w:rsidR="00BD07B5">
        <w:t>to</w:t>
      </w:r>
      <w:r>
        <w:t xml:space="preserve"> the </w:t>
      </w:r>
      <w:r w:rsidR="00B419E8">
        <w:t>district</w:t>
      </w:r>
      <w:r>
        <w:t>.</w:t>
      </w:r>
    </w:p>
    <w:p w14:paraId="6C3B081D" w14:textId="77777777" w:rsidR="00C04A9A" w:rsidRDefault="00C04A9A" w:rsidP="001C0A4F">
      <w:pPr>
        <w:pStyle w:val="Heading2"/>
      </w:pPr>
    </w:p>
    <w:p w14:paraId="09A5118C" w14:textId="77777777" w:rsidR="00C04A9A" w:rsidRDefault="00C04A9A" w:rsidP="001C0A4F">
      <w:pPr>
        <w:pStyle w:val="Heading2"/>
      </w:pPr>
    </w:p>
    <w:p w14:paraId="38BED43D" w14:textId="77777777" w:rsidR="00C04A9A" w:rsidRDefault="00C04A9A" w:rsidP="001C0A4F">
      <w:pPr>
        <w:pStyle w:val="Heading2"/>
      </w:pPr>
    </w:p>
    <w:p w14:paraId="7BE95B54" w14:textId="170BBF83" w:rsidR="008746DF" w:rsidRPr="00967D96" w:rsidRDefault="00C05E78" w:rsidP="001C0A4F">
      <w:pPr>
        <w:pStyle w:val="Heading2"/>
      </w:pPr>
      <w:r w:rsidRPr="00967D96">
        <w:lastRenderedPageBreak/>
        <w:t>I</w:t>
      </w:r>
      <w:r w:rsidR="00530DC6" w:rsidRPr="00967D96">
        <w:t>ssued by</w:t>
      </w:r>
    </w:p>
    <w:p w14:paraId="130FCE12" w14:textId="21F6E068" w:rsidR="00CA717A" w:rsidRDefault="008746DF" w:rsidP="001C0A4F">
      <w:pPr>
        <w:pStyle w:val="ListParagraph"/>
      </w:pPr>
      <w:r w:rsidRPr="008145C6">
        <w:t xml:space="preserve"> </w:t>
      </w:r>
      <w:r w:rsidR="00B419E8">
        <w:t xml:space="preserve">Dustin Watson, Construction Manager, UVA FM CC&amp;R, </w:t>
      </w:r>
      <w:hyperlink r:id="rId13" w:history="1">
        <w:r w:rsidR="00B419E8" w:rsidRPr="000664DC">
          <w:rPr>
            <w:rStyle w:val="Hyperlink"/>
          </w:rPr>
          <w:t>dmw9w@virginia.edu</w:t>
        </w:r>
      </w:hyperlink>
      <w:r w:rsidR="00B419E8">
        <w:t>, 434-906-6903.</w:t>
      </w:r>
    </w:p>
    <w:p w14:paraId="65B94926" w14:textId="257EF87E" w:rsidR="00A12628" w:rsidRDefault="00417895" w:rsidP="001C0A4F">
      <w:pPr>
        <w:pStyle w:val="Heading2"/>
      </w:pPr>
      <w:r w:rsidRPr="00417895">
        <w:t>P</w:t>
      </w:r>
      <w:r w:rsidR="00967D96">
        <w:t>hotos/maps of areas affected</w:t>
      </w:r>
    </w:p>
    <w:p w14:paraId="16FF6724" w14:textId="1B40CF83" w:rsidR="00CA717A" w:rsidRDefault="00CA717A" w:rsidP="00CA717A">
      <w:r w:rsidRPr="00CA717A">
        <w:rPr>
          <w:noProof/>
        </w:rPr>
        <w:drawing>
          <wp:inline distT="0" distB="0" distL="0" distR="0" wp14:anchorId="2065958E" wp14:editId="098D1A7D">
            <wp:extent cx="4212685" cy="3384550"/>
            <wp:effectExtent l="0" t="0" r="0" b="6350"/>
            <wp:docPr id="2630980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09803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250121" cy="3414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F8C856" w14:textId="0BE10539" w:rsidR="00CA717A" w:rsidRPr="00C04A9A" w:rsidRDefault="00CA717A" w:rsidP="00C04A9A">
      <w:pPr>
        <w:rPr>
          <w:i/>
          <w:iCs/>
        </w:rPr>
      </w:pPr>
      <w:r w:rsidRPr="0044536F">
        <w:rPr>
          <w:i/>
          <w:iCs/>
        </w:rPr>
        <w:t>Impacted parking lot highlight in red above.</w:t>
      </w:r>
    </w:p>
    <w:p w14:paraId="7CEE2550" w14:textId="1359A965" w:rsidR="00AC6C60" w:rsidRDefault="0044536F" w:rsidP="00B71BCF">
      <w:pPr>
        <w:spacing w:line="240" w:lineRule="auto"/>
        <w:rPr>
          <w:sz w:val="22"/>
          <w:szCs w:val="22"/>
        </w:rPr>
      </w:pPr>
      <w:r w:rsidRPr="0044536F">
        <w:rPr>
          <w:noProof/>
          <w:sz w:val="22"/>
          <w:szCs w:val="22"/>
        </w:rPr>
        <w:drawing>
          <wp:inline distT="0" distB="0" distL="0" distR="0" wp14:anchorId="71C4540A" wp14:editId="5B87242E">
            <wp:extent cx="4219682" cy="3048000"/>
            <wp:effectExtent l="0" t="0" r="9525" b="0"/>
            <wp:docPr id="1063530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353055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238497" cy="3061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30717F" w14:textId="77777777" w:rsidR="00CA717A" w:rsidRPr="0044536F" w:rsidRDefault="00CA717A" w:rsidP="00B71BCF">
      <w:pPr>
        <w:spacing w:line="240" w:lineRule="auto"/>
        <w:rPr>
          <w:i/>
          <w:iCs/>
          <w:sz w:val="22"/>
          <w:szCs w:val="22"/>
        </w:rPr>
      </w:pPr>
      <w:r w:rsidRPr="0044536F">
        <w:rPr>
          <w:i/>
          <w:iCs/>
          <w:sz w:val="22"/>
          <w:szCs w:val="22"/>
        </w:rPr>
        <w:t>Layout of construction fencing outlined in red above. Sidewalks around the site will remain open and access to the building will be maintained. Work will not block any existing exits.</w:t>
      </w:r>
    </w:p>
    <w:p w14:paraId="28C63DE7" w14:textId="3A4E4817" w:rsidR="00AC6C60" w:rsidRDefault="00CA717A" w:rsidP="00B71BCF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A791450" w14:textId="75889009" w:rsidR="00D57CA4" w:rsidRDefault="00967D96" w:rsidP="00D57CA4">
      <w:pPr>
        <w:jc w:val="center"/>
      </w:pPr>
      <w:r>
        <w:t>End of alert</w:t>
      </w:r>
    </w:p>
    <w:sectPr w:rsidR="00D57CA4" w:rsidSect="007A59F2">
      <w:type w:val="continuous"/>
      <w:pgSz w:w="12240" w:h="15840"/>
      <w:pgMar w:top="1440" w:right="1440" w:bottom="81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E8F43B" w14:textId="77777777" w:rsidR="00113D78" w:rsidRDefault="00113D78" w:rsidP="00BB5AD6">
      <w:r>
        <w:separator/>
      </w:r>
    </w:p>
  </w:endnote>
  <w:endnote w:type="continuationSeparator" w:id="0">
    <w:p w14:paraId="15FA61C4" w14:textId="77777777" w:rsidR="00113D78" w:rsidRDefault="00113D78" w:rsidP="00BB5A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ITCFranklinGothicStd-BkCd">
    <w:altName w:val="Calibri"/>
    <w:panose1 w:val="00000000000000000000"/>
    <w:charset w:val="4D"/>
    <w:family w:val="swiss"/>
    <w:notTrueType/>
    <w:pitch w:val="variable"/>
    <w:sig w:usb0="800000AF" w:usb1="50002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DC7A61" w14:textId="77777777" w:rsidR="00113D78" w:rsidRDefault="00113D78" w:rsidP="00BB5AD6">
      <w:r>
        <w:separator/>
      </w:r>
    </w:p>
  </w:footnote>
  <w:footnote w:type="continuationSeparator" w:id="0">
    <w:p w14:paraId="5FB9A5C8" w14:textId="77777777" w:rsidR="00113D78" w:rsidRDefault="00113D78" w:rsidP="00BB5A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F55D69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A8439B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EE04DA6"/>
    <w:multiLevelType w:val="hybridMultilevel"/>
    <w:tmpl w:val="2B4431D6"/>
    <w:lvl w:ilvl="0" w:tplc="59048408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5A1C7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251C313A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2C8B03DB"/>
    <w:multiLevelType w:val="hybridMultilevel"/>
    <w:tmpl w:val="2CD2EF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A8E26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495B0D2A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698C610A"/>
    <w:multiLevelType w:val="hybridMultilevel"/>
    <w:tmpl w:val="F056D9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8103175">
    <w:abstractNumId w:val="5"/>
  </w:num>
  <w:num w:numId="2" w16cid:durableId="1050693227">
    <w:abstractNumId w:val="2"/>
  </w:num>
  <w:num w:numId="3" w16cid:durableId="1845320990">
    <w:abstractNumId w:val="3"/>
  </w:num>
  <w:num w:numId="4" w16cid:durableId="260376047">
    <w:abstractNumId w:val="4"/>
  </w:num>
  <w:num w:numId="5" w16cid:durableId="1651444378">
    <w:abstractNumId w:val="0"/>
  </w:num>
  <w:num w:numId="6" w16cid:durableId="372653300">
    <w:abstractNumId w:val="6"/>
  </w:num>
  <w:num w:numId="7" w16cid:durableId="1855068208">
    <w:abstractNumId w:val="1"/>
  </w:num>
  <w:num w:numId="8" w16cid:durableId="836116270">
    <w:abstractNumId w:val="7"/>
  </w:num>
  <w:num w:numId="9" w16cid:durableId="193940709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A88"/>
    <w:rsid w:val="00031827"/>
    <w:rsid w:val="00037B3B"/>
    <w:rsid w:val="00052508"/>
    <w:rsid w:val="0006013B"/>
    <w:rsid w:val="000677BE"/>
    <w:rsid w:val="00074729"/>
    <w:rsid w:val="000935D7"/>
    <w:rsid w:val="00094A18"/>
    <w:rsid w:val="000A2DB1"/>
    <w:rsid w:val="000B6AA9"/>
    <w:rsid w:val="000C1697"/>
    <w:rsid w:val="000E4261"/>
    <w:rsid w:val="000E71CD"/>
    <w:rsid w:val="000F00BC"/>
    <w:rsid w:val="00111786"/>
    <w:rsid w:val="00113321"/>
    <w:rsid w:val="00113D78"/>
    <w:rsid w:val="0012088E"/>
    <w:rsid w:val="00124874"/>
    <w:rsid w:val="001378B1"/>
    <w:rsid w:val="001669A0"/>
    <w:rsid w:val="00172E5D"/>
    <w:rsid w:val="00191EA7"/>
    <w:rsid w:val="001C0A4F"/>
    <w:rsid w:val="001D1C5D"/>
    <w:rsid w:val="001F488E"/>
    <w:rsid w:val="0023488D"/>
    <w:rsid w:val="002356C5"/>
    <w:rsid w:val="00245736"/>
    <w:rsid w:val="00271A78"/>
    <w:rsid w:val="002755AF"/>
    <w:rsid w:val="002813D4"/>
    <w:rsid w:val="002828B6"/>
    <w:rsid w:val="002C082A"/>
    <w:rsid w:val="002C21B1"/>
    <w:rsid w:val="002C3328"/>
    <w:rsid w:val="002F562A"/>
    <w:rsid w:val="00313B1E"/>
    <w:rsid w:val="00315904"/>
    <w:rsid w:val="00315ED5"/>
    <w:rsid w:val="0032461E"/>
    <w:rsid w:val="00325C58"/>
    <w:rsid w:val="00345B43"/>
    <w:rsid w:val="00357E73"/>
    <w:rsid w:val="00371185"/>
    <w:rsid w:val="00373F0F"/>
    <w:rsid w:val="00380737"/>
    <w:rsid w:val="00380793"/>
    <w:rsid w:val="003871AD"/>
    <w:rsid w:val="003879C9"/>
    <w:rsid w:val="003A667E"/>
    <w:rsid w:val="003C0D96"/>
    <w:rsid w:val="003E1347"/>
    <w:rsid w:val="003E2BF6"/>
    <w:rsid w:val="003E6D80"/>
    <w:rsid w:val="003E7E7E"/>
    <w:rsid w:val="003F41E8"/>
    <w:rsid w:val="003F53D8"/>
    <w:rsid w:val="00417895"/>
    <w:rsid w:val="00422940"/>
    <w:rsid w:val="0044536F"/>
    <w:rsid w:val="00445489"/>
    <w:rsid w:val="00464558"/>
    <w:rsid w:val="00472F8A"/>
    <w:rsid w:val="004A152C"/>
    <w:rsid w:val="004A54DF"/>
    <w:rsid w:val="004C35CA"/>
    <w:rsid w:val="004C5F8B"/>
    <w:rsid w:val="004E329B"/>
    <w:rsid w:val="004F4899"/>
    <w:rsid w:val="004F72D1"/>
    <w:rsid w:val="00513ADB"/>
    <w:rsid w:val="00513D28"/>
    <w:rsid w:val="00517695"/>
    <w:rsid w:val="00517BE8"/>
    <w:rsid w:val="005209A9"/>
    <w:rsid w:val="00530DC6"/>
    <w:rsid w:val="00555330"/>
    <w:rsid w:val="0056716A"/>
    <w:rsid w:val="0059334F"/>
    <w:rsid w:val="005969A7"/>
    <w:rsid w:val="005C4FA4"/>
    <w:rsid w:val="005E7C7D"/>
    <w:rsid w:val="00600E13"/>
    <w:rsid w:val="00603F90"/>
    <w:rsid w:val="006520E1"/>
    <w:rsid w:val="00654E63"/>
    <w:rsid w:val="00656CFC"/>
    <w:rsid w:val="006861B3"/>
    <w:rsid w:val="00695B05"/>
    <w:rsid w:val="006A0D5D"/>
    <w:rsid w:val="006A13A9"/>
    <w:rsid w:val="006C106E"/>
    <w:rsid w:val="006D011E"/>
    <w:rsid w:val="006D20A3"/>
    <w:rsid w:val="006E66C8"/>
    <w:rsid w:val="00701E13"/>
    <w:rsid w:val="00702537"/>
    <w:rsid w:val="007037C3"/>
    <w:rsid w:val="0071489C"/>
    <w:rsid w:val="0074623B"/>
    <w:rsid w:val="00754D4A"/>
    <w:rsid w:val="0076192C"/>
    <w:rsid w:val="0078624F"/>
    <w:rsid w:val="0078698C"/>
    <w:rsid w:val="007A59F2"/>
    <w:rsid w:val="007C1CCC"/>
    <w:rsid w:val="007D2FB3"/>
    <w:rsid w:val="007D365E"/>
    <w:rsid w:val="007D3C52"/>
    <w:rsid w:val="007D5B38"/>
    <w:rsid w:val="007E0CF6"/>
    <w:rsid w:val="007E1A86"/>
    <w:rsid w:val="007E4E70"/>
    <w:rsid w:val="007E6E29"/>
    <w:rsid w:val="00804423"/>
    <w:rsid w:val="008137C8"/>
    <w:rsid w:val="008145C6"/>
    <w:rsid w:val="00825650"/>
    <w:rsid w:val="00826FAB"/>
    <w:rsid w:val="00832B0E"/>
    <w:rsid w:val="00834488"/>
    <w:rsid w:val="00840E96"/>
    <w:rsid w:val="00850CD6"/>
    <w:rsid w:val="00865535"/>
    <w:rsid w:val="008731AF"/>
    <w:rsid w:val="008746DF"/>
    <w:rsid w:val="008A44C9"/>
    <w:rsid w:val="008B4FAE"/>
    <w:rsid w:val="008B6C39"/>
    <w:rsid w:val="008E025E"/>
    <w:rsid w:val="008E5011"/>
    <w:rsid w:val="00920F70"/>
    <w:rsid w:val="00967D96"/>
    <w:rsid w:val="00985422"/>
    <w:rsid w:val="00995C67"/>
    <w:rsid w:val="009A702F"/>
    <w:rsid w:val="009B4FDD"/>
    <w:rsid w:val="009D186B"/>
    <w:rsid w:val="009D1F87"/>
    <w:rsid w:val="009F6152"/>
    <w:rsid w:val="009F6646"/>
    <w:rsid w:val="00A119B3"/>
    <w:rsid w:val="00A12628"/>
    <w:rsid w:val="00A5408E"/>
    <w:rsid w:val="00A57781"/>
    <w:rsid w:val="00A73EE3"/>
    <w:rsid w:val="00A77CCA"/>
    <w:rsid w:val="00A90B3C"/>
    <w:rsid w:val="00A91193"/>
    <w:rsid w:val="00AB4830"/>
    <w:rsid w:val="00AC6C60"/>
    <w:rsid w:val="00AD2515"/>
    <w:rsid w:val="00AD26F5"/>
    <w:rsid w:val="00AD555B"/>
    <w:rsid w:val="00AE58A2"/>
    <w:rsid w:val="00B25B05"/>
    <w:rsid w:val="00B3777F"/>
    <w:rsid w:val="00B419E8"/>
    <w:rsid w:val="00B52E1A"/>
    <w:rsid w:val="00B62B06"/>
    <w:rsid w:val="00B63DFF"/>
    <w:rsid w:val="00B71998"/>
    <w:rsid w:val="00B71BCF"/>
    <w:rsid w:val="00B91295"/>
    <w:rsid w:val="00BA0A7B"/>
    <w:rsid w:val="00BB5837"/>
    <w:rsid w:val="00BB5AD6"/>
    <w:rsid w:val="00BC1B64"/>
    <w:rsid w:val="00BC4B26"/>
    <w:rsid w:val="00BD07B5"/>
    <w:rsid w:val="00BD33F6"/>
    <w:rsid w:val="00BD6F0C"/>
    <w:rsid w:val="00BE200B"/>
    <w:rsid w:val="00C02696"/>
    <w:rsid w:val="00C04A9A"/>
    <w:rsid w:val="00C05E78"/>
    <w:rsid w:val="00C2039E"/>
    <w:rsid w:val="00C313D9"/>
    <w:rsid w:val="00C40AFA"/>
    <w:rsid w:val="00C45487"/>
    <w:rsid w:val="00C67EAA"/>
    <w:rsid w:val="00C762F5"/>
    <w:rsid w:val="00CA4443"/>
    <w:rsid w:val="00CA717A"/>
    <w:rsid w:val="00D2348E"/>
    <w:rsid w:val="00D30B16"/>
    <w:rsid w:val="00D311A0"/>
    <w:rsid w:val="00D3739D"/>
    <w:rsid w:val="00D57CA4"/>
    <w:rsid w:val="00D6749E"/>
    <w:rsid w:val="00D73D83"/>
    <w:rsid w:val="00DA7211"/>
    <w:rsid w:val="00DD7A88"/>
    <w:rsid w:val="00DE14BF"/>
    <w:rsid w:val="00E02E56"/>
    <w:rsid w:val="00E31CF5"/>
    <w:rsid w:val="00E565FF"/>
    <w:rsid w:val="00E67D28"/>
    <w:rsid w:val="00E74D82"/>
    <w:rsid w:val="00E93921"/>
    <w:rsid w:val="00EB5B7E"/>
    <w:rsid w:val="00EB6DBE"/>
    <w:rsid w:val="00EE7EBF"/>
    <w:rsid w:val="00EF5D2A"/>
    <w:rsid w:val="00EF5E9C"/>
    <w:rsid w:val="00F06EC2"/>
    <w:rsid w:val="00F225B6"/>
    <w:rsid w:val="00F31897"/>
    <w:rsid w:val="00F32CC2"/>
    <w:rsid w:val="00F37F44"/>
    <w:rsid w:val="00F40F6E"/>
    <w:rsid w:val="00F61D18"/>
    <w:rsid w:val="00F65222"/>
    <w:rsid w:val="00F84BC8"/>
    <w:rsid w:val="00F94F95"/>
    <w:rsid w:val="00FA5BDB"/>
    <w:rsid w:val="00FC0087"/>
    <w:rsid w:val="00FC0940"/>
    <w:rsid w:val="00FC5EFA"/>
    <w:rsid w:val="00FD082A"/>
    <w:rsid w:val="00FD19C1"/>
    <w:rsid w:val="00FD535F"/>
    <w:rsid w:val="00FE2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586AF4"/>
  <w15:chartTrackingRefBased/>
  <w15:docId w15:val="{FDC8C0E0-ACEA-AB4D-956F-4A51DFA76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79C9"/>
    <w:pPr>
      <w:spacing w:line="300" w:lineRule="auto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61D18"/>
    <w:pPr>
      <w:keepNext/>
      <w:keepLines/>
      <w:spacing w:line="259" w:lineRule="auto"/>
      <w:jc w:val="center"/>
      <w:outlineLvl w:val="0"/>
    </w:pPr>
    <w:rPr>
      <w:rFonts w:eastAsiaTheme="majorEastAsia" w:cstheme="majorBidi"/>
      <w:b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1C0A4F"/>
    <w:pPr>
      <w:spacing w:before="120" w:after="120" w:line="240" w:lineRule="auto"/>
      <w:outlineLvl w:val="1"/>
    </w:pPr>
    <w:rPr>
      <w:rFonts w:eastAsia="MS Mincho" w:cs="Times New Roman"/>
      <w:b/>
      <w:color w:val="40404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2C082A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normaltextrun">
    <w:name w:val="normaltextrun"/>
    <w:basedOn w:val="DefaultParagraphFont"/>
    <w:rsid w:val="002C082A"/>
  </w:style>
  <w:style w:type="character" w:customStyle="1" w:styleId="eop">
    <w:name w:val="eop"/>
    <w:basedOn w:val="DefaultParagraphFont"/>
    <w:rsid w:val="002C082A"/>
  </w:style>
  <w:style w:type="paragraph" w:styleId="Header">
    <w:name w:val="header"/>
    <w:basedOn w:val="Normal"/>
    <w:link w:val="HeaderChar"/>
    <w:uiPriority w:val="99"/>
    <w:unhideWhenUsed/>
    <w:rsid w:val="001378B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78B1"/>
  </w:style>
  <w:style w:type="paragraph" w:styleId="Footer">
    <w:name w:val="footer"/>
    <w:basedOn w:val="Normal"/>
    <w:link w:val="FooterChar"/>
    <w:uiPriority w:val="99"/>
    <w:unhideWhenUsed/>
    <w:rsid w:val="001378B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78B1"/>
  </w:style>
  <w:style w:type="character" w:customStyle="1" w:styleId="Heading1Char">
    <w:name w:val="Heading 1 Char"/>
    <w:basedOn w:val="DefaultParagraphFont"/>
    <w:link w:val="Heading1"/>
    <w:uiPriority w:val="9"/>
    <w:rsid w:val="00F61D18"/>
    <w:rPr>
      <w:rFonts w:ascii="Arial" w:eastAsiaTheme="majorEastAsia" w:hAnsi="Arial" w:cstheme="majorBidi"/>
      <w:b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C0A4F"/>
    <w:rPr>
      <w:rFonts w:ascii="Arial" w:eastAsia="MS Mincho" w:hAnsi="Arial" w:cs="Times New Roman"/>
      <w:b/>
      <w:color w:val="404040"/>
      <w:sz w:val="28"/>
      <w:szCs w:val="28"/>
    </w:rPr>
  </w:style>
  <w:style w:type="paragraph" w:styleId="ListParagraph">
    <w:name w:val="List Paragraph"/>
    <w:basedOn w:val="NoSpacing"/>
    <w:uiPriority w:val="34"/>
    <w:qFormat/>
    <w:rsid w:val="00A91193"/>
    <w:pPr>
      <w:numPr>
        <w:numId w:val="2"/>
      </w:numPr>
      <w:spacing w:line="360" w:lineRule="auto"/>
    </w:pPr>
    <w:rPr>
      <w:rFonts w:ascii="Arial" w:hAnsi="Arial"/>
    </w:rPr>
  </w:style>
  <w:style w:type="table" w:styleId="TableGrid">
    <w:name w:val="Table Grid"/>
    <w:basedOn w:val="TableNormal"/>
    <w:uiPriority w:val="39"/>
    <w:rsid w:val="00C67EAA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3E7E7E"/>
    <w:pPr>
      <w:spacing w:line="240" w:lineRule="auto"/>
      <w:jc w:val="center"/>
    </w:pPr>
    <w:rPr>
      <w:rFonts w:eastAsia="MS Mincho" w:cs="Times New Roman"/>
      <w:b/>
      <w:color w:val="404040"/>
    </w:rPr>
  </w:style>
  <w:style w:type="character" w:customStyle="1" w:styleId="TitleChar">
    <w:name w:val="Title Char"/>
    <w:basedOn w:val="DefaultParagraphFont"/>
    <w:link w:val="Title"/>
    <w:uiPriority w:val="10"/>
    <w:rsid w:val="003E7E7E"/>
    <w:rPr>
      <w:rFonts w:ascii="Times New Roman" w:eastAsia="MS Mincho" w:hAnsi="Times New Roman" w:cs="Times New Roman"/>
      <w:b/>
      <w:color w:val="404040"/>
    </w:rPr>
  </w:style>
  <w:style w:type="paragraph" w:customStyle="1" w:styleId="AddressHeader">
    <w:name w:val="Address Header"/>
    <w:basedOn w:val="Normal"/>
    <w:qFormat/>
    <w:rsid w:val="00600E13"/>
    <w:pPr>
      <w:spacing w:line="276" w:lineRule="auto"/>
      <w:jc w:val="right"/>
    </w:pPr>
    <w:rPr>
      <w:rFonts w:ascii="Arial Narrow" w:hAnsi="Arial Narrow" w:cs="ITCFranklinGothicStd-BkCd"/>
      <w:color w:val="232D4B"/>
      <w:sz w:val="22"/>
      <w:szCs w:val="22"/>
    </w:rPr>
  </w:style>
  <w:style w:type="paragraph" w:styleId="NoSpacing">
    <w:name w:val="No Spacing"/>
    <w:uiPriority w:val="1"/>
    <w:qFormat/>
    <w:rsid w:val="00995C67"/>
    <w:rPr>
      <w:rFonts w:ascii="Times New Roman" w:hAnsi="Times New Roman"/>
    </w:rPr>
  </w:style>
  <w:style w:type="character" w:styleId="Hyperlink">
    <w:name w:val="Hyperlink"/>
    <w:basedOn w:val="DefaultParagraphFont"/>
    <w:uiPriority w:val="99"/>
    <w:unhideWhenUsed/>
    <w:rsid w:val="00D2348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2348E"/>
    <w:rPr>
      <w:color w:val="605E5C"/>
      <w:shd w:val="clear" w:color="auto" w:fill="E1DFDD"/>
    </w:rPr>
  </w:style>
  <w:style w:type="paragraph" w:customStyle="1" w:styleId="Default">
    <w:name w:val="Default"/>
    <w:rsid w:val="00380793"/>
    <w:pPr>
      <w:autoSpaceDE w:val="0"/>
      <w:autoSpaceDN w:val="0"/>
      <w:adjustRightInd w:val="0"/>
    </w:pPr>
    <w:rPr>
      <w:rFonts w:ascii="Times New Roman" w:hAnsi="Times New Roman" w:cs="Times New Roman"/>
      <w:color w:val="000000"/>
      <w:lang w:bidi="ne-NP"/>
    </w:rPr>
  </w:style>
  <w:style w:type="character" w:styleId="FollowedHyperlink">
    <w:name w:val="FollowedHyperlink"/>
    <w:basedOn w:val="DefaultParagraphFont"/>
    <w:uiPriority w:val="99"/>
    <w:semiHidden/>
    <w:unhideWhenUsed/>
    <w:rsid w:val="00FD19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654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00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8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1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2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4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8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3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7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5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4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3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5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3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dmw9w@virginia.edu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fm.virginia.edu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tel:4349824628" TargetMode="External"/><Relationship Id="rId5" Type="http://schemas.openxmlformats.org/officeDocument/2006/relationships/styles" Target="styles.xml"/><Relationship Id="rId15" Type="http://schemas.openxmlformats.org/officeDocument/2006/relationships/image" Target="media/image3.png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d09b80-985a-4da5-807d-054814694637">
      <Terms xmlns="http://schemas.microsoft.com/office/infopath/2007/PartnerControls"/>
    </lcf76f155ced4ddcb4097134ff3c332f>
    <TaxCatchAll xmlns="85b822dc-4ad8-4220-89a1-00917a39aba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A31C166D0A9247B1EA335A3A6562F5" ma:contentTypeVersion="15" ma:contentTypeDescription="Create a new document." ma:contentTypeScope="" ma:versionID="43e14bd6848f63ddbff1b1cf5c82d77d">
  <xsd:schema xmlns:xsd="http://www.w3.org/2001/XMLSchema" xmlns:xs="http://www.w3.org/2001/XMLSchema" xmlns:p="http://schemas.microsoft.com/office/2006/metadata/properties" xmlns:ns2="02d09b80-985a-4da5-807d-054814694637" xmlns:ns3="85b822dc-4ad8-4220-89a1-00917a39abac" targetNamespace="http://schemas.microsoft.com/office/2006/metadata/properties" ma:root="true" ma:fieldsID="25f18c24cf2e6d8a989397870997c70a" ns2:_="" ns3:_="">
    <xsd:import namespace="02d09b80-985a-4da5-807d-054814694637"/>
    <xsd:import namespace="85b822dc-4ad8-4220-89a1-00917a39ab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d09b80-985a-4da5-807d-0548146946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d038b50-52dc-447d-ac2e-a29bd036c4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b822dc-4ad8-4220-89a1-00917a39aba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be482ef-fb2a-4a81-b3ff-7ba72c10881c}" ma:internalName="TaxCatchAll" ma:showField="CatchAllData" ma:web="85b822dc-4ad8-4220-89a1-00917a39ab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BCF6408-5C51-438C-93AF-08C238D246DF}">
  <ds:schemaRefs>
    <ds:schemaRef ds:uri="http://schemas.microsoft.com/office/2006/metadata/properties"/>
    <ds:schemaRef ds:uri="http://schemas.microsoft.com/office/infopath/2007/PartnerControls"/>
    <ds:schemaRef ds:uri="02d09b80-985a-4da5-807d-054814694637"/>
    <ds:schemaRef ds:uri="85b822dc-4ad8-4220-89a1-00917a39abac"/>
  </ds:schemaRefs>
</ds:datastoreItem>
</file>

<file path=customXml/itemProps2.xml><?xml version="1.0" encoding="utf-8"?>
<ds:datastoreItem xmlns:ds="http://schemas.openxmlformats.org/officeDocument/2006/customXml" ds:itemID="{A9E159EB-3EB9-498D-9CC5-8228D61C5C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d09b80-985a-4da5-807d-054814694637"/>
    <ds:schemaRef ds:uri="85b822dc-4ad8-4220-89a1-00917a39ab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89926B-DCB4-4B0F-9389-B0F90DD44FD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UVA Facilities Management Construction Alert</vt:lpstr>
    </vt:vector>
  </TitlesOfParts>
  <Manager/>
  <Company/>
  <LinksUpToDate>false</LinksUpToDate>
  <CharactersWithSpaces>2144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UVA Facilities Management Construction Alert</dc:title>
  <dc:subject/>
  <dc:creator>Centofante, Jane DeGeorge (jad2tm)</dc:creator>
  <cp:keywords/>
  <dc:description/>
  <cp:lastModifiedBy>Watson, Dustin Marshall (dmw9w)</cp:lastModifiedBy>
  <cp:revision>2</cp:revision>
  <dcterms:created xsi:type="dcterms:W3CDTF">2026-08-13T14:28:00Z</dcterms:created>
  <dcterms:modified xsi:type="dcterms:W3CDTF">2026-08-13T14:28:00Z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0x010100E9A31C166D0A9247B1EA335A3A6562F5</vt:lpwstr>
  </property>
</Properties>
</file>